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D02" w:rsidRPr="004F5EDF" w:rsidRDefault="007D7D02" w:rsidP="004F5EDF">
      <w:pPr>
        <w:spacing w:after="0"/>
        <w:ind w:right="-2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E14FDE" w:rsidRDefault="002544CE">
      <w:pPr>
        <w:spacing w:after="0"/>
        <w:ind w:right="-2"/>
        <w:jc w:val="center"/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  <w:t>IRODAMED medical clinic center</w:t>
      </w:r>
    </w:p>
    <w:p w:rsidR="008214F0" w:rsidRPr="003C1ECE" w:rsidRDefault="002544CE">
      <w:pPr>
        <w:ind w:right="-2"/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Прайс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Лист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 </w:t>
      </w:r>
      <w:r w:rsidR="006D7EF6">
        <w:rPr>
          <w:rFonts w:ascii="Times New Roman" w:hAnsi="Times New Roman" w:cs="Times New Roman"/>
          <w:b/>
          <w:color w:val="000000" w:themeColor="text1"/>
          <w:sz w:val="36"/>
          <w:szCs w:val="36"/>
          <w:lang w:val="uz-Cyrl-UZ"/>
        </w:rPr>
        <w:t>01</w:t>
      </w:r>
      <w:r w:rsidRPr="002544CE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.0</w:t>
      </w:r>
      <w:r w:rsidR="00DB4516" w:rsidRPr="00DB4516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6</w:t>
      </w:r>
      <w:r w:rsidR="00DB4516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.2026</w:t>
      </w:r>
      <w:r w:rsidR="00762898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     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Тел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(+99895)1</w:t>
      </w:r>
      <w:r w:rsidRPr="00DB4516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70-10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-</w:t>
      </w:r>
      <w:r w:rsidRPr="00DB4516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>11</w:t>
      </w:r>
      <w:r w:rsidR="00762898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   (90) 021 46 46</w:t>
      </w:r>
    </w:p>
    <w:tbl>
      <w:tblPr>
        <w:tblStyle w:val="a6"/>
        <w:tblW w:w="11335" w:type="dxa"/>
        <w:tblLook w:val="04A0" w:firstRow="1" w:lastRow="0" w:firstColumn="1" w:lastColumn="0" w:noHBand="0" w:noVBand="1"/>
      </w:tblPr>
      <w:tblGrid>
        <w:gridCol w:w="4569"/>
        <w:gridCol w:w="1222"/>
        <w:gridCol w:w="2153"/>
        <w:gridCol w:w="3391"/>
      </w:tblGrid>
      <w:tr w:rsidR="00386CEB" w:rsidTr="00A42900">
        <w:trPr>
          <w:trHeight w:val="274"/>
        </w:trPr>
        <w:tc>
          <w:tcPr>
            <w:tcW w:w="4569" w:type="dxa"/>
          </w:tcPr>
          <w:p w:rsidR="00B5465F" w:rsidRPr="00F56CC2" w:rsidRDefault="00B5465F">
            <w:pPr>
              <w:ind w:right="-2"/>
              <w:rPr>
                <w:rFonts w:ascii="Constantia" w:hAnsi="Constantia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</w:p>
          <w:p w:rsidR="00FD10F2" w:rsidRPr="00F56CC2" w:rsidRDefault="00FD10F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Constantia" w:hAnsi="Constantia" w:cs="Times New Roman"/>
                <w:b/>
                <w:i/>
                <w:color w:val="FF0000"/>
                <w:sz w:val="28"/>
                <w:szCs w:val="28"/>
                <w:lang w:val="en-US"/>
              </w:rPr>
              <w:t>Клинические  иследования</w:t>
            </w:r>
          </w:p>
        </w:tc>
        <w:tc>
          <w:tcPr>
            <w:tcW w:w="1222" w:type="dxa"/>
          </w:tcPr>
          <w:p w:rsidR="00B5465F" w:rsidRPr="00F56CC2" w:rsidRDefault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D10F2" w:rsidRPr="00F56CC2" w:rsidRDefault="00386CEB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Цена</w:t>
            </w:r>
          </w:p>
        </w:tc>
        <w:tc>
          <w:tcPr>
            <w:tcW w:w="2153" w:type="dxa"/>
          </w:tcPr>
          <w:p w:rsidR="00B5465F" w:rsidRPr="00F56CC2" w:rsidRDefault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D10F2" w:rsidRPr="00F56CC2" w:rsidRDefault="00386CEB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Сроки исполнения </w:t>
            </w:r>
          </w:p>
        </w:tc>
        <w:tc>
          <w:tcPr>
            <w:tcW w:w="3391" w:type="dxa"/>
          </w:tcPr>
          <w:p w:rsidR="00B5465F" w:rsidRPr="00F56CC2" w:rsidRDefault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D10F2" w:rsidRPr="00F56CC2" w:rsidRDefault="00386CEB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Контейнер/Биоматериал</w:t>
            </w:r>
          </w:p>
        </w:tc>
      </w:tr>
      <w:tr w:rsidR="00386CEB" w:rsidTr="00A42900">
        <w:tc>
          <w:tcPr>
            <w:tcW w:w="4569" w:type="dxa"/>
            <w:vAlign w:val="center"/>
          </w:tcPr>
          <w:p w:rsidR="00FD10F2" w:rsidRPr="001A55FC" w:rsidRDefault="00FD10F2" w:rsidP="00FD10F2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Общий анализ крови</w:t>
            </w:r>
            <w:r w:rsidRPr="001A55F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A55FC">
              <w:rPr>
                <w:b/>
                <w:sz w:val="28"/>
                <w:szCs w:val="28"/>
              </w:rPr>
              <w:t>(ОАК)</w:t>
            </w:r>
          </w:p>
        </w:tc>
        <w:tc>
          <w:tcPr>
            <w:tcW w:w="1222" w:type="dxa"/>
            <w:vAlign w:val="center"/>
          </w:tcPr>
          <w:p w:rsidR="00FD10F2" w:rsidRPr="00C105D9" w:rsidRDefault="00366F1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>55</w:t>
            </w:r>
            <w:r w:rsidR="00FD10F2"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FD10F2" w:rsidRPr="001A55FC" w:rsidRDefault="00386CEB" w:rsidP="00FD10F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FD10F2" w:rsidRPr="001A55FC" w:rsidRDefault="00386CEB" w:rsidP="00FD10F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386CEB" w:rsidTr="00A42900">
        <w:tc>
          <w:tcPr>
            <w:tcW w:w="4569" w:type="dxa"/>
            <w:vAlign w:val="center"/>
          </w:tcPr>
          <w:p w:rsidR="00386CEB" w:rsidRPr="001A55FC" w:rsidRDefault="00386CEB" w:rsidP="00386CEB">
            <w:pPr>
              <w:spacing w:after="0" w:line="240" w:lineRule="auto"/>
              <w:ind w:firstLineChars="300" w:firstLine="84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Сахар на суточное моче</w:t>
            </w:r>
          </w:p>
          <w:p w:rsidR="00386CEB" w:rsidRPr="001A55FC" w:rsidRDefault="00386CEB" w:rsidP="00386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2" w:type="dxa"/>
            <w:vAlign w:val="center"/>
          </w:tcPr>
          <w:p w:rsidR="00386CEB" w:rsidRPr="00C105D9" w:rsidRDefault="00366F1F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30</w:t>
            </w:r>
            <w:r w:rsidR="00386CEB"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386CEB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C65F91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</w:t>
            </w:r>
            <w:r w:rsidR="007361A2"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/суточная моча</w:t>
            </w:r>
          </w:p>
        </w:tc>
      </w:tr>
      <w:tr w:rsidR="00386CEB" w:rsidTr="00A42900">
        <w:tc>
          <w:tcPr>
            <w:tcW w:w="4569" w:type="dxa"/>
            <w:vAlign w:val="center"/>
          </w:tcPr>
          <w:p w:rsidR="00386CEB" w:rsidRPr="001A55FC" w:rsidRDefault="00386CEB" w:rsidP="00386CEB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Общий анализ Мочи(оам)</w:t>
            </w:r>
          </w:p>
        </w:tc>
        <w:tc>
          <w:tcPr>
            <w:tcW w:w="1222" w:type="dxa"/>
            <w:vAlign w:val="center"/>
          </w:tcPr>
          <w:p w:rsidR="00386CEB" w:rsidRPr="00C105D9" w:rsidRDefault="00386CEB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40 000</w:t>
            </w:r>
          </w:p>
        </w:tc>
        <w:tc>
          <w:tcPr>
            <w:tcW w:w="2153" w:type="dxa"/>
          </w:tcPr>
          <w:p w:rsidR="00386CEB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386CEB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</w:t>
            </w:r>
            <w:r w:rsidR="00C65F91"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стакан</w:t>
            </w:r>
          </w:p>
        </w:tc>
      </w:tr>
      <w:tr w:rsidR="00386CEB" w:rsidTr="00A42900">
        <w:tc>
          <w:tcPr>
            <w:tcW w:w="4569" w:type="dxa"/>
            <w:vAlign w:val="center"/>
          </w:tcPr>
          <w:p w:rsidR="00386CEB" w:rsidRPr="001A55FC" w:rsidRDefault="00386CEB" w:rsidP="00386CEB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Анализ мочи по Нечипоренко</w:t>
            </w:r>
          </w:p>
        </w:tc>
        <w:tc>
          <w:tcPr>
            <w:tcW w:w="1222" w:type="dxa"/>
            <w:vAlign w:val="center"/>
          </w:tcPr>
          <w:p w:rsidR="00386CEB" w:rsidRPr="00C105D9" w:rsidRDefault="00386CEB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>3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>5</w:t>
            </w: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 xml:space="preserve"> 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>000</w:t>
            </w:r>
          </w:p>
        </w:tc>
        <w:tc>
          <w:tcPr>
            <w:tcW w:w="2153" w:type="dxa"/>
          </w:tcPr>
          <w:p w:rsidR="00386CEB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386CEB" w:rsidRPr="001A55FC" w:rsidRDefault="00386CEB" w:rsidP="00386CEB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</w:t>
            </w:r>
            <w:r w:rsidR="00C65F91"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стакан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Default="00B5465F" w:rsidP="00B5465F">
            <w:pPr>
              <w:pStyle w:val="1"/>
            </w:pPr>
            <w:r>
              <w:t xml:space="preserve">     В моче микро альбумин </w:t>
            </w:r>
          </w:p>
        </w:tc>
        <w:tc>
          <w:tcPr>
            <w:tcW w:w="1222" w:type="dxa"/>
            <w:vAlign w:val="center"/>
          </w:tcPr>
          <w:p w:rsidR="00B5465F" w:rsidRPr="00C105D9" w:rsidRDefault="00101351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6</w:t>
            </w:r>
            <w:r w:rsidR="00B5465F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Клиническая копрология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>65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 стакан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Анализ кала на яйцо глист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50 000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 стакан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Спермограмма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90 000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 стакан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 xml:space="preserve">Спермограмма по крюгер 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100 000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Контейнер стакан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Мужской мазок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70 000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Стекло предметное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Женский мазок из трёх точек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70 000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стекло предметное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ПАП мазок (Папаниколау)</w:t>
            </w:r>
          </w:p>
        </w:tc>
        <w:tc>
          <w:tcPr>
            <w:tcW w:w="1222" w:type="dxa"/>
            <w:vAlign w:val="center"/>
          </w:tcPr>
          <w:p w:rsidR="00B5465F" w:rsidRPr="00C105D9" w:rsidRDefault="006E13CB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>
              <w:rPr>
                <w:b/>
                <w:color w:val="1F497D" w:themeColor="text2"/>
                <w:sz w:val="28"/>
                <w:szCs w:val="28"/>
              </w:rPr>
              <w:t>21</w:t>
            </w:r>
            <w:r w:rsidR="00B5465F" w:rsidRPr="00C105D9">
              <w:rPr>
                <w:b/>
                <w:color w:val="1F497D" w:themeColor="text2"/>
                <w:sz w:val="28"/>
                <w:szCs w:val="28"/>
              </w:rPr>
              <w:t>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5-6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стекло предметное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color w:val="FF0000"/>
                <w:sz w:val="28"/>
                <w:szCs w:val="28"/>
                <w:lang w:val="en-US"/>
              </w:rPr>
            </w:pPr>
            <w:r w:rsidRPr="001A55FC">
              <w:rPr>
                <w:rFonts w:ascii="Constantia" w:hAnsi="Constantia" w:cs="Times New Roman"/>
                <w:b/>
                <w:i/>
                <w:color w:val="FF0000"/>
                <w:sz w:val="28"/>
                <w:szCs w:val="28"/>
                <w:lang w:val="en-US"/>
              </w:rPr>
              <w:t>Диагностика паразитов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Аскариды  IgG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>75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Лямблии IgG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>75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  <w:lang w:val="en-US"/>
              </w:rPr>
            </w:pPr>
            <w:r w:rsidRPr="001A55FC">
              <w:rPr>
                <w:b/>
                <w:sz w:val="28"/>
                <w:szCs w:val="28"/>
                <w:lang w:val="en-US"/>
              </w:rPr>
              <w:t>Helicobacter pylory IgG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en-US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75</w:t>
            </w: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  <w:lang w:val="en-US"/>
              </w:rPr>
              <w:t>Helicobacter pylory IgM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en-US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75</w:t>
            </w:r>
            <w:r w:rsidRPr="00C105D9">
              <w:rPr>
                <w:b/>
                <w:color w:val="1F497D" w:themeColor="text2"/>
                <w:sz w:val="28"/>
                <w:szCs w:val="28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Pr="001A55FC" w:rsidRDefault="00B5465F" w:rsidP="00B5465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  <w:lang w:val="en-US"/>
              </w:rPr>
              <w:t>Helicobacter pylory кал</w:t>
            </w:r>
          </w:p>
        </w:tc>
        <w:tc>
          <w:tcPr>
            <w:tcW w:w="1222" w:type="dxa"/>
            <w:vAlign w:val="center"/>
          </w:tcPr>
          <w:p w:rsidR="00B5465F" w:rsidRPr="00C105D9" w:rsidRDefault="005B2BC1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160</w:t>
            </w:r>
            <w:r w:rsidR="00B5465F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Default="00B5465F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  <w:lang w:val="en-US"/>
              </w:rPr>
              <w:t>Диагностика Анемии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B5465F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</w:tc>
        <w:tc>
          <w:tcPr>
            <w:tcW w:w="3391" w:type="dxa"/>
          </w:tcPr>
          <w:p w:rsidR="00B5465F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Default="00B5465F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Общее железо</w:t>
            </w:r>
          </w:p>
        </w:tc>
        <w:tc>
          <w:tcPr>
            <w:tcW w:w="1222" w:type="dxa"/>
            <w:vAlign w:val="center"/>
          </w:tcPr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4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5 000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c>
          <w:tcPr>
            <w:tcW w:w="4569" w:type="dxa"/>
            <w:vAlign w:val="center"/>
          </w:tcPr>
          <w:p w:rsidR="00B5465F" w:rsidRDefault="00B5465F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Общая железосвязывающая способность (ОЖСС)</w:t>
            </w:r>
          </w:p>
        </w:tc>
        <w:tc>
          <w:tcPr>
            <w:tcW w:w="1222" w:type="dxa"/>
            <w:vAlign w:val="center"/>
          </w:tcPr>
          <w:p w:rsidR="00B5465F" w:rsidRPr="00C105D9" w:rsidRDefault="006E13CB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65</w:t>
            </w:r>
            <w:r w:rsidR="00B5465F"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7D7D02" w:rsidRDefault="007D7D02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B5465F" w:rsidRDefault="00B5465F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Ферритин</w:t>
            </w:r>
          </w:p>
        </w:tc>
        <w:tc>
          <w:tcPr>
            <w:tcW w:w="1222" w:type="dxa"/>
            <w:vAlign w:val="center"/>
          </w:tcPr>
          <w:p w:rsidR="007D7D02" w:rsidRDefault="007D7D02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B5465F" w:rsidRPr="00C105D9" w:rsidRDefault="00B5465F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</w:t>
            </w:r>
            <w:r w:rsidR="007D7D02">
              <w:rPr>
                <w:b/>
                <w:color w:val="1F497D" w:themeColor="text2"/>
                <w:sz w:val="26"/>
                <w:szCs w:val="26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</w:tc>
        <w:tc>
          <w:tcPr>
            <w:tcW w:w="2153" w:type="dxa"/>
          </w:tcPr>
          <w:p w:rsidR="007D7D02" w:rsidRDefault="007D7D02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Default="007D7D02" w:rsidP="00B5465F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B5465F" w:rsidTr="00A42900">
        <w:trPr>
          <w:trHeight w:val="279"/>
        </w:trPr>
        <w:tc>
          <w:tcPr>
            <w:tcW w:w="4569" w:type="dxa"/>
            <w:vAlign w:val="center"/>
          </w:tcPr>
          <w:p w:rsidR="00B5465F" w:rsidRDefault="00B5465F" w:rsidP="00B5465F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Трансферрин</w:t>
            </w:r>
          </w:p>
        </w:tc>
        <w:tc>
          <w:tcPr>
            <w:tcW w:w="1222" w:type="dxa"/>
            <w:vAlign w:val="center"/>
          </w:tcPr>
          <w:p w:rsidR="00B5465F" w:rsidRPr="00C105D9" w:rsidRDefault="005B2BC1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2</w:t>
            </w:r>
            <w:r w:rsidR="00B5465F" w:rsidRPr="00C105D9">
              <w:rPr>
                <w:b/>
                <w:color w:val="1F497D" w:themeColor="text2"/>
                <w:sz w:val="26"/>
                <w:szCs w:val="26"/>
              </w:rPr>
              <w:t>00 000</w:t>
            </w:r>
          </w:p>
        </w:tc>
        <w:tc>
          <w:tcPr>
            <w:tcW w:w="2153" w:type="dxa"/>
          </w:tcPr>
          <w:p w:rsidR="00B5465F" w:rsidRPr="001A55FC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B5465F" w:rsidRDefault="00B5465F" w:rsidP="00B5465F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F56CC2" w:rsidRDefault="007B1EF6" w:rsidP="007B1EF6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</w:pPr>
          </w:p>
          <w:p w:rsidR="007B1EF6" w:rsidRPr="00F56CC2" w:rsidRDefault="007B1EF6" w:rsidP="007B1EF6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</w:pPr>
          </w:p>
          <w:p w:rsidR="007B1EF6" w:rsidRPr="00F56CC2" w:rsidRDefault="007B1EF6" w:rsidP="007B1EF6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</w:pPr>
          </w:p>
          <w:p w:rsidR="007B1EF6" w:rsidRPr="00F56CC2" w:rsidRDefault="007B1EF6" w:rsidP="007B1EF6">
            <w:pPr>
              <w:pStyle w:val="a4"/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</w:pPr>
            <w:r w:rsidRPr="00F56CC2"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  <w:t>Биохимические анализы</w:t>
            </w:r>
          </w:p>
        </w:tc>
        <w:tc>
          <w:tcPr>
            <w:tcW w:w="1222" w:type="dxa"/>
          </w:tcPr>
          <w:p w:rsidR="007B1EF6" w:rsidRPr="00C105D9" w:rsidRDefault="007B1EF6" w:rsidP="00A8169C">
            <w:pPr>
              <w:ind w:right="-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  <w:p w:rsidR="007B1EF6" w:rsidRPr="00C105D9" w:rsidRDefault="007B1EF6" w:rsidP="00A8169C">
            <w:pPr>
              <w:ind w:right="-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Цена</w:t>
            </w:r>
          </w:p>
        </w:tc>
        <w:tc>
          <w:tcPr>
            <w:tcW w:w="2153" w:type="dxa"/>
          </w:tcPr>
          <w:p w:rsidR="007B1EF6" w:rsidRPr="00F56CC2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B1EF6" w:rsidRPr="00F56CC2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Сроки исполнения </w:t>
            </w:r>
          </w:p>
        </w:tc>
        <w:tc>
          <w:tcPr>
            <w:tcW w:w="3391" w:type="dxa"/>
          </w:tcPr>
          <w:p w:rsidR="007B1EF6" w:rsidRPr="00F56CC2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B1EF6" w:rsidRPr="00F56CC2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6C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Контейнер/Биоматериал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АЛТ (аланинаминотрансфераза)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45 000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АСТ(аспартатаминотрансфераза)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Общий билирубин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Прямой билирубин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Непрямой билирубин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Общий Белок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Глюкоза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2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5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AF3222">
              <w:rPr>
                <w:b/>
                <w:sz w:val="28"/>
                <w:szCs w:val="28"/>
              </w:rPr>
              <w:t>Лактатдегидрогеназа   (ЛДГ)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Мочевая  Кислота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Альфа-амилаза (диастаза крови)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45 000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Тимоловая проба</w:t>
            </w:r>
          </w:p>
        </w:tc>
        <w:tc>
          <w:tcPr>
            <w:tcW w:w="1222" w:type="dxa"/>
            <w:vAlign w:val="center"/>
          </w:tcPr>
          <w:p w:rsidR="007B1EF6" w:rsidRPr="00C105D9" w:rsidRDefault="006E13CB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6</w:t>
            </w:r>
            <w:r w:rsidR="007B1EF6"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Альбумин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Фосфатаза щелочная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Остаточный азот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Мочевина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Креатинин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Креатининкиназа</w:t>
            </w:r>
          </w:p>
        </w:tc>
        <w:tc>
          <w:tcPr>
            <w:tcW w:w="1222" w:type="dxa"/>
            <w:vAlign w:val="center"/>
          </w:tcPr>
          <w:p w:rsidR="007B1EF6" w:rsidRPr="00C105D9" w:rsidRDefault="006E13CB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65</w:t>
            </w:r>
            <w:r w:rsidR="007B1EF6"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Гамма - глутаминтрансфераза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Гл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AF3222">
              <w:rPr>
                <w:rFonts w:ascii="Times New Roman" w:hAnsi="Times New Roman" w:cs="Times New Roman"/>
                <w:b/>
                <w:sz w:val="28"/>
                <w:szCs w:val="28"/>
              </w:rPr>
              <w:t>кированный гемоглобин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90 000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Pr="00AF3222" w:rsidRDefault="007B1EF6" w:rsidP="007B1EF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3222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Базовый  биохимия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366F1F">
              <w:rPr>
                <w:rStyle w:val="10"/>
                <w:rFonts w:eastAsiaTheme="minorEastAsia"/>
                <w:sz w:val="28"/>
                <w:szCs w:val="28"/>
              </w:rPr>
              <w:t>АЛТ, АСТ, билирубин общий, прямой билирубин, не прямой билирубин</w:t>
            </w:r>
            <w:r>
              <w:rPr>
                <w:rStyle w:val="10"/>
                <w:rFonts w:eastAsiaTheme="minorEastAsia"/>
                <w:sz w:val="28"/>
                <w:szCs w:val="28"/>
              </w:rPr>
              <w:t>,</w:t>
            </w:r>
            <w:r w:rsidRPr="00366F1F">
              <w:rPr>
                <w:rStyle w:val="10"/>
                <w:rFonts w:eastAsiaTheme="minorEastAsia"/>
                <w:sz w:val="28"/>
                <w:szCs w:val="28"/>
              </w:rPr>
              <w:t xml:space="preserve">  сахар, креатинин, мочевина, общий белок, холестерин общий.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425 000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B1EF6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B1EF6" w:rsidRDefault="007B1EF6" w:rsidP="007B1EF6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32"/>
                <w:szCs w:val="32"/>
              </w:rPr>
            </w:pPr>
            <w:r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  <w:t>Иммунологические иследования</w:t>
            </w:r>
          </w:p>
        </w:tc>
        <w:tc>
          <w:tcPr>
            <w:tcW w:w="1222" w:type="dxa"/>
            <w:vAlign w:val="center"/>
          </w:tcPr>
          <w:p w:rsidR="007B1EF6" w:rsidRPr="00C105D9" w:rsidRDefault="007B1EF6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B1EF6" w:rsidTr="00A42900">
        <w:trPr>
          <w:trHeight w:val="279"/>
        </w:trPr>
        <w:tc>
          <w:tcPr>
            <w:tcW w:w="4569" w:type="dxa"/>
            <w:vAlign w:val="center"/>
          </w:tcPr>
          <w:p w:rsidR="007B1EF6" w:rsidRDefault="007B1EF6" w:rsidP="007B1EF6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IgE (Общий аллергофон)</w:t>
            </w:r>
          </w:p>
        </w:tc>
        <w:tc>
          <w:tcPr>
            <w:tcW w:w="1222" w:type="dxa"/>
            <w:vAlign w:val="center"/>
          </w:tcPr>
          <w:p w:rsidR="007B1EF6" w:rsidRPr="00C105D9" w:rsidRDefault="005B2BC1" w:rsidP="00A8169C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8</w:t>
            </w:r>
            <w:r w:rsidR="007B1EF6" w:rsidRPr="00C105D9">
              <w:rPr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B1EF6" w:rsidRPr="001A55FC" w:rsidRDefault="007B1EF6" w:rsidP="007B1EF6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</w:p>
          <w:p w:rsidR="007D7D02" w:rsidRDefault="007D7D02" w:rsidP="007D7D02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Группа кровь </w:t>
            </w:r>
          </w:p>
          <w:p w:rsidR="007D7D02" w:rsidRDefault="007D7D02" w:rsidP="007D7D02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(строго с паспортом)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Микроэлементы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Кальций (Са)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Хлор (С</w:t>
            </w:r>
            <w:r>
              <w:rPr>
                <w:b/>
                <w:sz w:val="26"/>
                <w:szCs w:val="26"/>
                <w:lang w:val="en-US"/>
              </w:rPr>
              <w:t>l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B1EF6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Цинк</w:t>
            </w:r>
            <w:r>
              <w:rPr>
                <w:b/>
                <w:sz w:val="26"/>
                <w:szCs w:val="26"/>
                <w:lang w:val="en-US"/>
              </w:rPr>
              <w:t xml:space="preserve"> (Zn)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uz-Cyrl-UZ"/>
              </w:rPr>
              <w:t>100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661FE1" w:rsidP="00661FE1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</w:t>
            </w:r>
            <w:r w:rsidR="007D7D02">
              <w:rPr>
                <w:b/>
                <w:sz w:val="26"/>
                <w:szCs w:val="26"/>
              </w:rPr>
              <w:t xml:space="preserve">  Магний</w:t>
            </w:r>
            <w:r w:rsidR="007D7D02">
              <w:rPr>
                <w:b/>
                <w:sz w:val="26"/>
                <w:szCs w:val="26"/>
                <w:lang w:val="en-US"/>
              </w:rPr>
              <w:t xml:space="preserve"> (Mg)</w:t>
            </w:r>
            <w:r w:rsidR="007D7D02">
              <w:rPr>
                <w:b/>
                <w:sz w:val="26"/>
                <w:szCs w:val="26"/>
              </w:rPr>
              <w:t xml:space="preserve">                              </w:t>
            </w:r>
            <w:r w:rsidR="007D7D02">
              <w:rPr>
                <w:b/>
                <w:color w:val="1F497D" w:themeColor="text2"/>
                <w:sz w:val="26"/>
                <w:szCs w:val="26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B1EF6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Фосфор</w:t>
            </w:r>
            <w:r>
              <w:rPr>
                <w:b/>
                <w:sz w:val="26"/>
                <w:szCs w:val="26"/>
                <w:lang w:val="en-US"/>
              </w:rPr>
              <w:t xml:space="preserve"> (P)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B1EF6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Калий</w:t>
            </w:r>
            <w:r>
              <w:rPr>
                <w:b/>
                <w:sz w:val="26"/>
                <w:szCs w:val="26"/>
                <w:lang w:val="en-US"/>
              </w:rPr>
              <w:t xml:space="preserve"> (K)</w:t>
            </w:r>
          </w:p>
          <w:p w:rsidR="007D7D02" w:rsidRPr="002544CE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 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B1EF6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Натрий</w:t>
            </w:r>
            <w:r>
              <w:rPr>
                <w:b/>
                <w:sz w:val="26"/>
                <w:szCs w:val="26"/>
                <w:lang w:val="en-US"/>
              </w:rPr>
              <w:t xml:space="preserve"> (Na+)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B1EF6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Железа</w:t>
            </w:r>
            <w:r>
              <w:rPr>
                <w:b/>
                <w:sz w:val="26"/>
                <w:szCs w:val="26"/>
                <w:lang w:val="en-US"/>
              </w:rPr>
              <w:t xml:space="preserve"> (Fe)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uz-Cyrl-UZ"/>
              </w:rPr>
              <w:t>Хлори</w:t>
            </w:r>
            <w:r>
              <w:rPr>
                <w:b/>
                <w:sz w:val="26"/>
                <w:szCs w:val="26"/>
              </w:rPr>
              <w:t>ды</w:t>
            </w:r>
          </w:p>
        </w:tc>
        <w:tc>
          <w:tcPr>
            <w:tcW w:w="1222" w:type="dxa"/>
            <w:vAlign w:val="center"/>
          </w:tcPr>
          <w:p w:rsidR="007D7D02" w:rsidRPr="00C105D9" w:rsidRDefault="005B2BC1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100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Кальций ионизированный 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250 000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6E13CB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Пробирка с зеленой крышкой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F56CC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Медь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130 000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Ревматоидные факторы</w:t>
            </w:r>
            <w:r w:rsidR="007F1555"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полуколичественный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Pr="007F1555" w:rsidRDefault="007D7D02" w:rsidP="00D36167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7F1555">
              <w:rPr>
                <w:b/>
                <w:sz w:val="26"/>
                <w:szCs w:val="26"/>
              </w:rPr>
              <w:t xml:space="preserve">Ревматоидный    Фактор  (РФ) </w:t>
            </w:r>
            <w:r w:rsidR="007F1555" w:rsidRPr="007F1555">
              <w:rPr>
                <w:rFonts w:ascii="Constantia" w:hAnsi="Constantia"/>
                <w:b/>
                <w:i/>
              </w:rPr>
              <w:t>полуколичественный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45 000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Pr="007F1555" w:rsidRDefault="007D7D02" w:rsidP="00D36167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7F1555">
              <w:rPr>
                <w:b/>
                <w:sz w:val="26"/>
                <w:szCs w:val="26"/>
              </w:rPr>
              <w:t>С-реактивный  белок (СРБ)</w:t>
            </w:r>
            <w:r w:rsidR="007F1555" w:rsidRPr="007F1555">
              <w:rPr>
                <w:rFonts w:ascii="Constantia" w:hAnsi="Constantia"/>
                <w:b/>
                <w:i/>
                <w:sz w:val="32"/>
                <w:szCs w:val="32"/>
              </w:rPr>
              <w:t xml:space="preserve"> </w:t>
            </w:r>
            <w:r w:rsidR="007F1555" w:rsidRPr="007F1555">
              <w:rPr>
                <w:rFonts w:ascii="Constantia" w:hAnsi="Constantia"/>
                <w:b/>
                <w:i/>
              </w:rPr>
              <w:t>полуколичественный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45 000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7F1555" w:rsidRDefault="007D7D02" w:rsidP="00D36167">
            <w:pPr>
              <w:pStyle w:val="a4"/>
              <w:ind w:firstLineChars="150" w:firstLine="390"/>
              <w:jc w:val="center"/>
              <w:rPr>
                <w:b/>
                <w:sz w:val="26"/>
                <w:szCs w:val="26"/>
              </w:rPr>
            </w:pPr>
            <w:r w:rsidRPr="007F1555">
              <w:rPr>
                <w:b/>
                <w:sz w:val="26"/>
                <w:szCs w:val="26"/>
              </w:rPr>
              <w:t xml:space="preserve">Антистрептолизин-О (АСЛО) </w:t>
            </w:r>
            <w:r w:rsidR="00D36167">
              <w:rPr>
                <w:b/>
                <w:sz w:val="26"/>
                <w:szCs w:val="26"/>
              </w:rPr>
              <w:t xml:space="preserve">     </w:t>
            </w:r>
            <w:r w:rsidR="007F1555" w:rsidRPr="007F1555">
              <w:rPr>
                <w:rFonts w:ascii="Constantia" w:hAnsi="Constantia"/>
                <w:b/>
                <w:i/>
              </w:rPr>
              <w:t>полуколичественный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45 000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АЦЦП         </w:t>
            </w:r>
          </w:p>
        </w:tc>
        <w:tc>
          <w:tcPr>
            <w:tcW w:w="1222" w:type="dxa"/>
            <w:vAlign w:val="center"/>
          </w:tcPr>
          <w:p w:rsidR="007D7D02" w:rsidRPr="00C105D9" w:rsidRDefault="006E13CB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</w:rPr>
              <w:t>210</w:t>
            </w:r>
            <w:r w:rsidR="007D7D02"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496F05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АНЦА/ 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NCA sceen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250 000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2544CE" w:rsidRDefault="007D7D02" w:rsidP="007D7D02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  <w:lang w:val="uz-Cyrl-UZ"/>
              </w:rPr>
            </w:pP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  <w:lang w:val="en-US"/>
              </w:rPr>
              <w:t>LAB</w:t>
            </w:r>
            <w:r>
              <w:rPr>
                <w:b/>
                <w:sz w:val="26"/>
                <w:szCs w:val="26"/>
                <w:lang w:val="uz-Cyrl-UZ"/>
              </w:rPr>
              <w:t xml:space="preserve"> 27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420 000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spacing w:after="0" w:line="240" w:lineRule="auto"/>
              <w:jc w:val="both"/>
              <w:rPr>
                <w:rFonts w:ascii="Constantia" w:hAnsi="Constantia"/>
                <w:b/>
                <w:i/>
                <w:color w:val="FF0000"/>
                <w:sz w:val="31"/>
                <w:szCs w:val="31"/>
              </w:rPr>
            </w:pPr>
            <w:r>
              <w:rPr>
                <w:rFonts w:ascii="Constantia" w:hAnsi="Constantia"/>
                <w:b/>
                <w:i/>
                <w:color w:val="FF0000"/>
                <w:sz w:val="31"/>
                <w:szCs w:val="31"/>
              </w:rPr>
              <w:t xml:space="preserve">Диагностика </w:t>
            </w:r>
          </w:p>
          <w:p w:rsidR="007D7D02" w:rsidRDefault="007D7D02" w:rsidP="007D7D02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1"/>
                <w:szCs w:val="31"/>
              </w:rPr>
              <w:t>сахарного диабета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Инсулин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en-US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100 </w:t>
            </w:r>
            <w:r w:rsidRPr="00C105D9">
              <w:rPr>
                <w:b/>
                <w:color w:val="1F497D" w:themeColor="text2"/>
                <w:sz w:val="25"/>
                <w:szCs w:val="25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Инсулиноподобный фактор роста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en-US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210</w:t>
            </w:r>
            <w:r w:rsidRPr="00C105D9">
              <w:rPr>
                <w:b/>
                <w:color w:val="1F497D" w:themeColor="text2"/>
                <w:sz w:val="25"/>
                <w:szCs w:val="25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С- пептид</w:t>
            </w:r>
          </w:p>
        </w:tc>
        <w:tc>
          <w:tcPr>
            <w:tcW w:w="1222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en-US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130</w:t>
            </w:r>
            <w:r>
              <w:rPr>
                <w:b/>
                <w:color w:val="1F497D" w:themeColor="text2"/>
                <w:sz w:val="25"/>
                <w:szCs w:val="25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5"/>
                <w:szCs w:val="25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485D48" w:rsidRDefault="007D7D02" w:rsidP="007D7D02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28"/>
                <w:szCs w:val="28"/>
              </w:rPr>
              <w:t xml:space="preserve">     </w:t>
            </w:r>
            <w:r>
              <w:rPr>
                <w:b/>
              </w:rPr>
              <w:t>Индекс НОМА</w:t>
            </w:r>
            <w:r>
              <w:rPr>
                <w:b/>
                <w:sz w:val="26"/>
                <w:szCs w:val="26"/>
              </w:rPr>
              <w:t xml:space="preserve">   (сахар</w:t>
            </w:r>
            <w:r w:rsidRPr="00485D48">
              <w:rPr>
                <w:b/>
                <w:sz w:val="26"/>
                <w:szCs w:val="26"/>
              </w:rPr>
              <w:t xml:space="preserve">+ </w:t>
            </w:r>
            <w:r>
              <w:rPr>
                <w:b/>
                <w:sz w:val="26"/>
                <w:szCs w:val="26"/>
              </w:rPr>
              <w:t xml:space="preserve">инсулин)                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170000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     Глюкозо-толерантный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Глюкозо натощак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25 000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 час после приёма глюкозы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spacing w:after="0" w:line="240" w:lineRule="auto"/>
              <w:ind w:firstLineChars="200" w:firstLine="522"/>
              <w:jc w:val="both"/>
              <w:rPr>
                <w:rFonts w:ascii="Constantia" w:hAnsi="Constantia" w:cs="Times New Roman"/>
                <w:b/>
                <w:color w:val="FF0000"/>
                <w:sz w:val="32"/>
                <w:szCs w:val="32"/>
              </w:rPr>
            </w:pPr>
            <w:r>
              <w:rPr>
                <w:b/>
                <w:sz w:val="26"/>
                <w:szCs w:val="26"/>
              </w:rPr>
              <w:t xml:space="preserve">2 часа после приёма глюкозы          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en-US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  <w:lang w:val="en-US"/>
              </w:rPr>
              <w:t>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rPr>
                <w:b/>
                <w:sz w:val="26"/>
                <w:szCs w:val="26"/>
                <w:lang w:val="en-US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Кардиологические Иследования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Тропонин качественный</w:t>
            </w:r>
          </w:p>
        </w:tc>
        <w:tc>
          <w:tcPr>
            <w:tcW w:w="1222" w:type="dxa"/>
          </w:tcPr>
          <w:p w:rsidR="007D7D02" w:rsidRPr="00C105D9" w:rsidRDefault="00101351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5"/>
                <w:szCs w:val="25"/>
              </w:rPr>
              <w:t>16</w:t>
            </w:r>
            <w:r w:rsidR="007D7D02" w:rsidRPr="00C105D9">
              <w:rPr>
                <w:b/>
                <w:color w:val="1F497D" w:themeColor="text2"/>
                <w:sz w:val="25"/>
                <w:szCs w:val="25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Тропонин  количество</w:t>
            </w:r>
          </w:p>
        </w:tc>
        <w:tc>
          <w:tcPr>
            <w:tcW w:w="1222" w:type="dxa"/>
            <w:vAlign w:val="center"/>
          </w:tcPr>
          <w:p w:rsidR="007D7D02" w:rsidRPr="00C105D9" w:rsidRDefault="00101351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</w:rPr>
              <w:t>10</w:t>
            </w:r>
            <w:r w:rsidR="007D7D02" w:rsidRPr="00C105D9">
              <w:rPr>
                <w:b/>
                <w:color w:val="1F497D" w:themeColor="text2"/>
                <w:sz w:val="25"/>
                <w:szCs w:val="25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Ревматоидные факторы</w:t>
            </w:r>
            <w:r w:rsidR="007F1555"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количественный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D36167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Ревматоидный    Фактор  (РФ)  </w:t>
            </w:r>
            <w:r w:rsidR="007F1555">
              <w:rPr>
                <w:b/>
                <w:sz w:val="26"/>
                <w:szCs w:val="26"/>
              </w:rPr>
              <w:t>количественный</w:t>
            </w:r>
          </w:p>
        </w:tc>
        <w:tc>
          <w:tcPr>
            <w:tcW w:w="1222" w:type="dxa"/>
          </w:tcPr>
          <w:p w:rsidR="007D7D02" w:rsidRPr="00C105D9" w:rsidRDefault="00101351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8</w:t>
            </w:r>
            <w:r w:rsidR="007F1555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D36167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С-реактивный  белок (СРБ)</w:t>
            </w:r>
            <w:r w:rsidR="007F1555">
              <w:rPr>
                <w:b/>
                <w:sz w:val="26"/>
                <w:szCs w:val="26"/>
              </w:rPr>
              <w:t xml:space="preserve"> количественный</w:t>
            </w:r>
          </w:p>
        </w:tc>
        <w:tc>
          <w:tcPr>
            <w:tcW w:w="1222" w:type="dxa"/>
          </w:tcPr>
          <w:p w:rsidR="007D7D02" w:rsidRPr="00C105D9" w:rsidRDefault="00101351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8</w:t>
            </w:r>
            <w:r w:rsidR="007F1555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D36167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Антистрептолизин-О (АСЛО)         </w:t>
            </w:r>
            <w:r w:rsidR="007F1555">
              <w:rPr>
                <w:b/>
                <w:sz w:val="26"/>
                <w:szCs w:val="26"/>
              </w:rPr>
              <w:t xml:space="preserve">          количественный</w:t>
            </w:r>
          </w:p>
        </w:tc>
        <w:tc>
          <w:tcPr>
            <w:tcW w:w="1222" w:type="dxa"/>
            <w:vAlign w:val="center"/>
          </w:tcPr>
          <w:p w:rsidR="007D7D02" w:rsidRPr="00C105D9" w:rsidRDefault="00101351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</w:rPr>
              <w:t>8</w:t>
            </w:r>
            <w:r w:rsidR="007F1555">
              <w:rPr>
                <w:b/>
                <w:color w:val="1F497D" w:themeColor="text2"/>
                <w:sz w:val="25"/>
                <w:szCs w:val="25"/>
              </w:rPr>
              <w:t>0</w:t>
            </w:r>
            <w:r w:rsidR="007D7D02"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Липидный спектр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Холестерин-общий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Холестерин-ЛПНП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ind w:firstLineChars="400" w:firstLine="104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Холестерин-ЛПВП                   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Триглицириды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Холестерин-ЛПОНЛ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Индекс Атерогенности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</w:p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  <w:t>Коагулограмма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ПТИ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2227D7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МНО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2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2227D7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АЧТВ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2227D7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Тромбиновое время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2227D7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Фибриноген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Протромбиновое время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25 000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2227D7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1A55FC" w:rsidRDefault="007D7D02" w:rsidP="007D7D02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1A55FC">
              <w:rPr>
                <w:b/>
                <w:sz w:val="28"/>
                <w:szCs w:val="28"/>
              </w:rPr>
              <w:t>Опр-е времени свёртываемости крови (ВСК)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30 000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Стекло предметное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rPr>
                <w:rFonts w:ascii="Constantia" w:hAnsi="Constantia"/>
                <w:b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               Метод ИФА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HAV (</w:t>
            </w:r>
            <w:r>
              <w:rPr>
                <w:b/>
                <w:sz w:val="26"/>
                <w:szCs w:val="26"/>
              </w:rPr>
              <w:t>гепатит А</w:t>
            </w:r>
            <w:r>
              <w:rPr>
                <w:b/>
                <w:sz w:val="26"/>
                <w:szCs w:val="26"/>
                <w:lang w:val="en-US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  <w:t>7</w:t>
            </w: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</w:t>
            </w: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HBsAg (</w:t>
            </w:r>
            <w:r>
              <w:rPr>
                <w:b/>
                <w:sz w:val="26"/>
                <w:szCs w:val="26"/>
              </w:rPr>
              <w:t xml:space="preserve">гепатит </w:t>
            </w:r>
            <w:r>
              <w:rPr>
                <w:b/>
                <w:sz w:val="26"/>
                <w:szCs w:val="26"/>
                <w:lang w:val="en-US"/>
              </w:rPr>
              <w:t>B)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  <w:t>7</w:t>
            </w: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</w:t>
            </w:r>
            <w:r w:rsidRPr="00C105D9">
              <w:rPr>
                <w:rFonts w:ascii="Times New Roman" w:eastAsia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HCV (</w:t>
            </w:r>
            <w:r>
              <w:rPr>
                <w:b/>
                <w:iCs/>
                <w:sz w:val="26"/>
                <w:szCs w:val="26"/>
              </w:rPr>
              <w:t xml:space="preserve">гепатит </w:t>
            </w:r>
            <w:r>
              <w:rPr>
                <w:b/>
                <w:iCs/>
                <w:sz w:val="26"/>
                <w:szCs w:val="26"/>
                <w:lang w:val="en-US"/>
              </w:rPr>
              <w:t>C)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70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Бруцелёз</w:t>
            </w:r>
            <w:r w:rsidR="00EC209D">
              <w:rPr>
                <w:b/>
                <w:sz w:val="26"/>
                <w:szCs w:val="26"/>
                <w:lang w:val="en-US"/>
              </w:rPr>
              <w:t xml:space="preserve"> IgG</w:t>
            </w:r>
          </w:p>
          <w:p w:rsidR="00EC209D" w:rsidRPr="00EC209D" w:rsidRDefault="00EC209D" w:rsidP="00EC209D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Бруцелёз</w:t>
            </w:r>
            <w:r>
              <w:rPr>
                <w:b/>
                <w:sz w:val="26"/>
                <w:szCs w:val="26"/>
                <w:lang w:val="en-US"/>
              </w:rPr>
              <w:t xml:space="preserve"> IgM</w:t>
            </w:r>
          </w:p>
        </w:tc>
        <w:tc>
          <w:tcPr>
            <w:tcW w:w="1222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70</w:t>
            </w:r>
            <w:r w:rsidR="00EC209D">
              <w:rPr>
                <w:b/>
                <w:color w:val="1F497D" w:themeColor="text2"/>
                <w:sz w:val="26"/>
                <w:szCs w:val="26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  <w:p w:rsidR="00EC209D" w:rsidRPr="00EC209D" w:rsidRDefault="00EC209D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70 000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RW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7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1A55FC" w:rsidRDefault="007D7D02" w:rsidP="007D7D02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  <w:lang w:val="en-US"/>
              </w:rPr>
              <w:t>Геп</w:t>
            </w:r>
            <w:r>
              <w:rPr>
                <w:b/>
                <w:sz w:val="26"/>
                <w:szCs w:val="26"/>
              </w:rPr>
              <w:t>атит</w:t>
            </w:r>
            <w:r>
              <w:rPr>
                <w:b/>
                <w:sz w:val="26"/>
                <w:szCs w:val="26"/>
                <w:lang w:val="en-US"/>
              </w:rPr>
              <w:t xml:space="preserve">  D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7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Экспресс Тесты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HBsAg (</w:t>
            </w:r>
            <w:r>
              <w:rPr>
                <w:b/>
                <w:sz w:val="26"/>
                <w:szCs w:val="26"/>
              </w:rPr>
              <w:t xml:space="preserve">гепатит </w:t>
            </w:r>
            <w:r>
              <w:rPr>
                <w:b/>
                <w:sz w:val="26"/>
                <w:szCs w:val="26"/>
                <w:lang w:val="en-US"/>
              </w:rPr>
              <w:t>B)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HCV (</w:t>
            </w:r>
            <w:r>
              <w:rPr>
                <w:b/>
                <w:iCs/>
                <w:sz w:val="26"/>
                <w:szCs w:val="26"/>
              </w:rPr>
              <w:t xml:space="preserve">гепатит </w:t>
            </w:r>
            <w:r>
              <w:rPr>
                <w:b/>
                <w:iCs/>
                <w:sz w:val="26"/>
                <w:szCs w:val="26"/>
                <w:lang w:val="en-US"/>
              </w:rPr>
              <w:t>C)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RW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Бруцелёз</w:t>
            </w:r>
          </w:p>
        </w:tc>
        <w:tc>
          <w:tcPr>
            <w:tcW w:w="1222" w:type="dxa"/>
            <w:vAlign w:val="center"/>
          </w:tcPr>
          <w:p w:rsidR="007D7D02" w:rsidRPr="00C105D9" w:rsidRDefault="00D36167" w:rsidP="007D7D02">
            <w:pPr>
              <w:spacing w:after="0" w:line="240" w:lineRule="auto"/>
              <w:jc w:val="center"/>
              <w:rPr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7</w:t>
            </w:r>
            <w:r w:rsidR="007D7D02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ВИЧ (строго с паспортом)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507F47" w:rsidRDefault="007D7D02" w:rsidP="00507F47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Волчаночный </w:t>
            </w:r>
          </w:p>
          <w:p w:rsidR="007D7D02" w:rsidRPr="00507F47" w:rsidRDefault="00507F47" w:rsidP="00507F47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(LA-1</w:t>
            </w:r>
            <w:r>
              <w:rPr>
                <w:b/>
                <w:sz w:val="26"/>
                <w:szCs w:val="26"/>
              </w:rPr>
              <w:t xml:space="preserve">, </w:t>
            </w:r>
            <w:r>
              <w:rPr>
                <w:b/>
                <w:sz w:val="26"/>
                <w:szCs w:val="26"/>
                <w:lang w:val="en-US"/>
              </w:rPr>
              <w:t>LA-2)</w:t>
            </w:r>
          </w:p>
        </w:tc>
        <w:tc>
          <w:tcPr>
            <w:tcW w:w="1222" w:type="dxa"/>
            <w:vAlign w:val="center"/>
          </w:tcPr>
          <w:p w:rsidR="007D7D02" w:rsidRPr="00C105D9" w:rsidRDefault="00E82299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3</w:t>
            </w:r>
            <w:r w:rsidR="00507F47">
              <w:rPr>
                <w:b/>
                <w:color w:val="1F497D" w:themeColor="text2"/>
                <w:sz w:val="26"/>
                <w:szCs w:val="26"/>
              </w:rPr>
              <w:t>8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>0.000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5B2BC1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Голубая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Онкомаркеры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  <w:lang w:val="en-US"/>
              </w:rPr>
              <w:t>CEA</w:t>
            </w:r>
            <w:r>
              <w:rPr>
                <w:b/>
                <w:sz w:val="26"/>
                <w:szCs w:val="26"/>
              </w:rPr>
              <w:t>),(</w:t>
            </w:r>
            <w:r>
              <w:rPr>
                <w:b/>
                <w:sz w:val="26"/>
                <w:szCs w:val="26"/>
                <w:lang w:val="en-US"/>
              </w:rPr>
              <w:t>PEA</w:t>
            </w:r>
            <w:r>
              <w:rPr>
                <w:b/>
                <w:sz w:val="26"/>
                <w:szCs w:val="26"/>
              </w:rPr>
              <w:t>) Раково-эмбриональный антиген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90 000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1C33F0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1C33F0">
              <w:rPr>
                <w:b/>
                <w:sz w:val="26"/>
                <w:szCs w:val="26"/>
              </w:rPr>
              <w:t>СА 15-3 Углеводный антиген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90 000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SCC 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онкомаркер шейки матки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245 000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2544CE" w:rsidRDefault="007D7D02" w:rsidP="007D7D02">
            <w:pPr>
              <w:pStyle w:val="a4"/>
              <w:jc w:val="both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АФП (печень)</w:t>
            </w:r>
          </w:p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90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 000</w:t>
            </w: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29207C" w:rsidRDefault="007D7D02" w:rsidP="007D7D02">
            <w:pPr>
              <w:pStyle w:val="a4"/>
              <w:rPr>
                <w:b/>
                <w:sz w:val="26"/>
                <w:szCs w:val="26"/>
              </w:rPr>
            </w:pPr>
            <w:r w:rsidRPr="0029207C">
              <w:rPr>
                <w:b/>
                <w:sz w:val="26"/>
                <w:szCs w:val="26"/>
              </w:rPr>
              <w:t>ПСА (общий) простата</w:t>
            </w:r>
          </w:p>
          <w:p w:rsidR="007D7D02" w:rsidRPr="0029207C" w:rsidRDefault="007D7D02" w:rsidP="007D7D02">
            <w:pPr>
              <w:pStyle w:val="a4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90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 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 w:rsidRPr="0029207C">
              <w:rPr>
                <w:b/>
                <w:sz w:val="26"/>
                <w:szCs w:val="26"/>
              </w:rPr>
              <w:t>ПСА свободный (аденомы простаты)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90</w:t>
            </w: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АФС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  <w:r w:rsidRPr="002544CE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  <w:r>
              <w:rPr>
                <w:b/>
                <w:sz w:val="26"/>
                <w:szCs w:val="26"/>
              </w:rPr>
              <w:t xml:space="preserve"> синдром </w:t>
            </w:r>
          </w:p>
        </w:tc>
        <w:tc>
          <w:tcPr>
            <w:tcW w:w="1222" w:type="dxa"/>
            <w:vAlign w:val="center"/>
          </w:tcPr>
          <w:p w:rsidR="007D7D02" w:rsidRPr="00C105D9" w:rsidRDefault="004E00A8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35</w:t>
            </w:r>
            <w:r w:rsidR="007D7D02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СА 19-9 (онкомаркёр поджелудочной железы)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9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СА 72-4 (онкомаркер рака желудка)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125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  <w:lang w:val="en-US"/>
              </w:rPr>
              <w:t>YFRA</w:t>
            </w:r>
            <w:r>
              <w:rPr>
                <w:b/>
                <w:sz w:val="26"/>
                <w:szCs w:val="26"/>
              </w:rPr>
              <w:t xml:space="preserve"> 21-1 (онкомаркер легких мочевого пузыря)</w:t>
            </w:r>
          </w:p>
        </w:tc>
        <w:tc>
          <w:tcPr>
            <w:tcW w:w="1222" w:type="dxa"/>
            <w:vAlign w:val="center"/>
          </w:tcPr>
          <w:p w:rsidR="007D7D02" w:rsidRPr="00C105D9" w:rsidRDefault="00E82299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140</w:t>
            </w:r>
            <w:r w:rsidR="007D7D02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Своб ХГ (орп. аномалии плода) 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  <w:lang w:val="en-US"/>
              </w:rPr>
              <w:t>Free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B</w:t>
            </w:r>
            <w:r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  <w:lang w:val="en-US"/>
              </w:rPr>
              <w:t>HCG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E82299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15</w:t>
            </w:r>
            <w:r w:rsidR="007D7D02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0 </w:t>
            </w:r>
            <w:r w:rsidR="007D7D02"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ПАББ-А (аномалия плода и ИБС) (РАРР-А Е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uz-Cyrl-UZ"/>
              </w:rPr>
              <w:t>130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NSE (Нейроспецифическая  енолаза )</w:t>
            </w:r>
          </w:p>
        </w:tc>
        <w:tc>
          <w:tcPr>
            <w:tcW w:w="1222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125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-242 (онкомаркер желудочно кишечного тракта)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1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lang w:val="en-US"/>
              </w:rPr>
              <w:t>70</w:t>
            </w: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 w:rsidRPr="001C33F0">
              <w:rPr>
                <w:b/>
                <w:sz w:val="26"/>
                <w:szCs w:val="26"/>
              </w:rPr>
              <w:t>СА 125 Углеводный ан</w:t>
            </w:r>
            <w:r>
              <w:rPr>
                <w:b/>
                <w:sz w:val="26"/>
                <w:szCs w:val="26"/>
                <w:lang w:val="en-US"/>
              </w:rPr>
              <w:t>тиген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9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НЕ4 (онкомаркер рака яичников 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245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2544CE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ROMA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½ (*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125:*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4)(оценка риска рака яичников)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325 000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 100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350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 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PRISCA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 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ХГЧ, ПАББ-А, АФП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 14 недель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320 000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PRISCA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 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ХГЧ, ПАББ-А, АФП 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 14 недель при двойне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640 000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PRISCA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ХГЧ, ПАББ-А, Эстриол свободный 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12-25 недель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270 000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PRISCA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ХГЧ, ПАББ-А,  Эстриол свободный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12-25 недель при двойне</w:t>
            </w:r>
            <w:r w:rsidRPr="00433BA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540 000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ind w:right="-2"/>
              <w:jc w:val="center"/>
              <w:rPr>
                <w:rFonts w:ascii="Constantia" w:hAnsi="Constantia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Constantia" w:hAnsi="Constantia" w:cs="Times New Roman"/>
                <w:b/>
                <w:i/>
                <w:color w:val="FF0000"/>
                <w:sz w:val="32"/>
                <w:szCs w:val="32"/>
              </w:rPr>
              <w:t>Гармоны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Тестостерон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80 000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Тестостерон (свободный)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ЛГ (лютеинизирующий гормон)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ФСГ(фолликулостимулирующий)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Пролактин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Кортизол</w:t>
            </w:r>
          </w:p>
        </w:tc>
        <w:tc>
          <w:tcPr>
            <w:tcW w:w="1222" w:type="dxa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Эстрадиол</w:t>
            </w:r>
          </w:p>
        </w:tc>
        <w:tc>
          <w:tcPr>
            <w:tcW w:w="1222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</w:t>
            </w: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Прогестерон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i/>
                <w:iCs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Хг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(хорионический гонадотропин)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17-ОН Прогестерон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90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Dheas</w:t>
            </w:r>
          </w:p>
          <w:p w:rsidR="007D7D02" w:rsidRPr="0076365A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80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 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Свободный Эстриол</w:t>
            </w:r>
          </w:p>
        </w:tc>
        <w:tc>
          <w:tcPr>
            <w:tcW w:w="1222" w:type="dxa"/>
            <w:vAlign w:val="center"/>
          </w:tcPr>
          <w:p w:rsidR="007D7D02" w:rsidRPr="00C105D9" w:rsidRDefault="00E82299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150</w:t>
            </w:r>
            <w:r w:rsidR="007D7D0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Сомат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  <w:lang w:val="en-US"/>
              </w:rPr>
              <w:t xml:space="preserve">тропный гормон </w:t>
            </w:r>
            <w:r>
              <w:rPr>
                <w:b/>
                <w:sz w:val="26"/>
                <w:szCs w:val="26"/>
              </w:rPr>
              <w:t>СТГ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6E13CB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13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7D7D0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131F77" w:rsidRDefault="007D7D02" w:rsidP="007D7D02">
            <w:pPr>
              <w:pStyle w:val="a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6"/>
                <w:szCs w:val="26"/>
              </w:rPr>
              <w:t>Гомоцистеин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320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9106DD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9106DD">
              <w:rPr>
                <w:b/>
                <w:sz w:val="26"/>
                <w:szCs w:val="26"/>
              </w:rPr>
              <w:t>АКТГ (</w:t>
            </w:r>
            <w:r>
              <w:rPr>
                <w:b/>
                <w:sz w:val="22"/>
                <w:szCs w:val="22"/>
              </w:rPr>
              <w:t>Адренокортикотропный гормон</w:t>
            </w:r>
            <w:r w:rsidRPr="009106DD">
              <w:rPr>
                <w:b/>
                <w:sz w:val="26"/>
                <w:szCs w:val="26"/>
              </w:rPr>
              <w:t>)</w:t>
            </w:r>
          </w:p>
          <w:p w:rsidR="007D7D02" w:rsidRPr="009106DD" w:rsidRDefault="007D7D02" w:rsidP="007D7D02">
            <w:pPr>
              <w:pStyle w:val="a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7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0 000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2227D7" w:rsidP="002227D7">
            <w:pPr>
              <w:pStyle w:val="a4"/>
              <w:rPr>
                <w:b/>
                <w:sz w:val="26"/>
                <w:szCs w:val="26"/>
              </w:rPr>
            </w:pPr>
            <w:r w:rsidRPr="004F5EDF">
              <w:rPr>
                <w:b/>
                <w:sz w:val="26"/>
                <w:szCs w:val="26"/>
              </w:rPr>
              <w:t xml:space="preserve">   </w:t>
            </w:r>
            <w:r w:rsidR="007D7D02" w:rsidRPr="004F5EDF">
              <w:rPr>
                <w:b/>
                <w:sz w:val="26"/>
                <w:szCs w:val="26"/>
              </w:rPr>
              <w:t>АМГ</w:t>
            </w:r>
            <w:r w:rsidR="007D7D02">
              <w:rPr>
                <w:b/>
                <w:sz w:val="26"/>
                <w:szCs w:val="26"/>
              </w:rPr>
              <w:t xml:space="preserve"> (Анти-Мюллеров гормон)</w:t>
            </w:r>
          </w:p>
          <w:p w:rsidR="008F5D98" w:rsidRDefault="008F5D98" w:rsidP="002227D7">
            <w:pPr>
              <w:pStyle w:val="a4"/>
              <w:rPr>
                <w:b/>
                <w:sz w:val="26"/>
                <w:szCs w:val="26"/>
              </w:rPr>
            </w:pPr>
          </w:p>
          <w:p w:rsidR="002227D7" w:rsidRPr="002227D7" w:rsidRDefault="002227D7" w:rsidP="002227D7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</w:t>
            </w:r>
            <w:r w:rsidR="008F5D98">
              <w:rPr>
                <w:b/>
                <w:sz w:val="26"/>
                <w:szCs w:val="26"/>
              </w:rPr>
              <w:t xml:space="preserve">     </w:t>
            </w:r>
            <w:r>
              <w:rPr>
                <w:b/>
                <w:sz w:val="26"/>
                <w:szCs w:val="26"/>
              </w:rPr>
              <w:t>Макропролактин</w:t>
            </w:r>
          </w:p>
        </w:tc>
        <w:tc>
          <w:tcPr>
            <w:tcW w:w="1222" w:type="dxa"/>
            <w:vAlign w:val="center"/>
          </w:tcPr>
          <w:p w:rsidR="007D7D02" w:rsidRDefault="007D7D02" w:rsidP="002227D7">
            <w:pPr>
              <w:pStyle w:val="a4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</w:t>
            </w: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7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8F5D98">
              <w:rPr>
                <w:b/>
                <w:color w:val="1F497D" w:themeColor="text2"/>
                <w:sz w:val="26"/>
                <w:szCs w:val="26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  <w:p w:rsidR="008F5D98" w:rsidRDefault="008F5D98" w:rsidP="002227D7">
            <w:pPr>
              <w:pStyle w:val="a4"/>
              <w:rPr>
                <w:b/>
                <w:color w:val="1F497D" w:themeColor="text2"/>
                <w:sz w:val="26"/>
                <w:szCs w:val="26"/>
              </w:rPr>
            </w:pPr>
          </w:p>
          <w:p w:rsidR="002227D7" w:rsidRPr="00C105D9" w:rsidRDefault="008F5D98" w:rsidP="002227D7">
            <w:pPr>
              <w:pStyle w:val="a4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500 000</w:t>
            </w:r>
          </w:p>
        </w:tc>
        <w:tc>
          <w:tcPr>
            <w:tcW w:w="2153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  <w:p w:rsidR="008F5D98" w:rsidRPr="001A55FC" w:rsidRDefault="00101351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7-10</w:t>
            </w:r>
            <w:r w:rsidR="008F5D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Default="007D7D02" w:rsidP="007D7D0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  <w:p w:rsidR="008F5D98" w:rsidRPr="001A55FC" w:rsidRDefault="008F5D98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Альдостерон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190 000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Кальцитонин</w:t>
            </w:r>
          </w:p>
        </w:tc>
        <w:tc>
          <w:tcPr>
            <w:tcW w:w="1222" w:type="dxa"/>
            <w:vAlign w:val="center"/>
          </w:tcPr>
          <w:p w:rsidR="007D7D02" w:rsidRPr="00C105D9" w:rsidRDefault="00EC209D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26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7D7D0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Ренин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190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Д -димер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150 000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9106DD" w:rsidRDefault="007D7D02" w:rsidP="007D7D02">
            <w:pPr>
              <w:pStyle w:val="a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6"/>
                <w:szCs w:val="26"/>
              </w:rPr>
              <w:t>Прокальцитонин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</w:t>
            </w: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4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Интерлейкин  6</w:t>
            </w:r>
          </w:p>
          <w:p w:rsidR="007D7D02" w:rsidRDefault="007D7D02" w:rsidP="007D7D0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250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 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9106DD" w:rsidRDefault="007D7D02" w:rsidP="007D7D02">
            <w:pPr>
              <w:pStyle w:val="a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Интерлейкин  1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300 000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ССГ 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7BC">
              <w:rPr>
                <w:b/>
                <w:sz w:val="24"/>
                <w:szCs w:val="24"/>
              </w:rPr>
              <w:t>(Глобулин связывающие половые гормоны 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ind w:firstLineChars="400" w:firstLine="1040"/>
              <w:jc w:val="center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 xml:space="preserve">Витамин </w:t>
            </w:r>
            <w:r>
              <w:rPr>
                <w:b/>
                <w:sz w:val="26"/>
                <w:szCs w:val="26"/>
                <w:lang w:val="en-US"/>
              </w:rPr>
              <w:t>D</w:t>
            </w:r>
            <w:r>
              <w:rPr>
                <w:b/>
                <w:sz w:val="26"/>
                <w:szCs w:val="26"/>
              </w:rPr>
              <w:t>. ихла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190 000</w:t>
            </w: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ind w:firstLineChars="400" w:firstLine="10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Вит В 9 ихла</w:t>
            </w:r>
          </w:p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190 000</w:t>
            </w: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Витамин В 12 ихла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190 000</w:t>
            </w: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Вит В  6  </w:t>
            </w:r>
          </w:p>
        </w:tc>
        <w:tc>
          <w:tcPr>
            <w:tcW w:w="1222" w:type="dxa"/>
            <w:vAlign w:val="center"/>
          </w:tcPr>
          <w:p w:rsidR="007D7D02" w:rsidRPr="00C105D9" w:rsidRDefault="00E82299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65</w:t>
            </w:r>
            <w:r w:rsidR="005B2BC1">
              <w:rPr>
                <w:b/>
                <w:color w:val="1F497D" w:themeColor="text2"/>
                <w:sz w:val="26"/>
                <w:szCs w:val="26"/>
              </w:rPr>
              <w:t>0</w:t>
            </w:r>
            <w:r w:rsidR="007D7D02"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3E11F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Фиялет пробирка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Default="007D7D02" w:rsidP="007D7D02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131F77">
              <w:rPr>
                <w:b/>
                <w:sz w:val="22"/>
                <w:szCs w:val="22"/>
              </w:rPr>
              <w:t xml:space="preserve">Ингибин </w:t>
            </w:r>
            <w:r>
              <w:rPr>
                <w:b/>
                <w:sz w:val="22"/>
                <w:szCs w:val="22"/>
              </w:rPr>
              <w:t>А (Жен)</w:t>
            </w:r>
          </w:p>
          <w:p w:rsidR="007D7D02" w:rsidRDefault="007D7D02" w:rsidP="007D7D02">
            <w:pPr>
              <w:pStyle w:val="a4"/>
              <w:ind w:firstLineChars="400" w:firstLine="104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370 000</w:t>
            </w:r>
          </w:p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7D7D02" w:rsidTr="00A42900">
        <w:trPr>
          <w:trHeight w:val="279"/>
        </w:trPr>
        <w:tc>
          <w:tcPr>
            <w:tcW w:w="4569" w:type="dxa"/>
            <w:vAlign w:val="center"/>
          </w:tcPr>
          <w:p w:rsidR="007D7D02" w:rsidRPr="00433BA8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1F77">
              <w:rPr>
                <w:b/>
              </w:rPr>
              <w:t xml:space="preserve">Ингибин </w:t>
            </w:r>
            <w:r>
              <w:rPr>
                <w:b/>
                <w:lang w:val="en-US"/>
              </w:rPr>
              <w:t>B</w:t>
            </w:r>
            <w:r>
              <w:rPr>
                <w:b/>
              </w:rPr>
              <w:t xml:space="preserve"> (Муж)</w:t>
            </w:r>
          </w:p>
        </w:tc>
        <w:tc>
          <w:tcPr>
            <w:tcW w:w="1222" w:type="dxa"/>
            <w:vAlign w:val="center"/>
          </w:tcPr>
          <w:p w:rsidR="007D7D02" w:rsidRPr="00C105D9" w:rsidRDefault="007D7D02" w:rsidP="007D7D0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370 000</w:t>
            </w:r>
          </w:p>
          <w:p w:rsidR="007D7D02" w:rsidRPr="00C105D9" w:rsidRDefault="007D7D02" w:rsidP="007D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7D7D02" w:rsidRPr="001A55FC" w:rsidRDefault="007D7D02" w:rsidP="007D7D0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537CD2" w:rsidRDefault="00537CD2" w:rsidP="00537CD2">
            <w:pPr>
              <w:pStyle w:val="a4"/>
              <w:rPr>
                <w:rFonts w:ascii="Constantia" w:hAnsi="Constantia"/>
                <w:b/>
                <w:i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sz w:val="32"/>
                <w:szCs w:val="32"/>
              </w:rPr>
              <w:t xml:space="preserve">   </w:t>
            </w:r>
            <w:r w:rsidRPr="00537CD2">
              <w:rPr>
                <w:rFonts w:ascii="Constantia" w:hAnsi="Constantia"/>
                <w:b/>
                <w:i/>
                <w:sz w:val="32"/>
                <w:szCs w:val="32"/>
              </w:rPr>
              <w:t xml:space="preserve">Дегидротестестерон </w:t>
            </w:r>
          </w:p>
          <w:p w:rsidR="00537CD2" w:rsidRDefault="00537CD2" w:rsidP="00537CD2">
            <w:pPr>
              <w:pStyle w:val="a4"/>
              <w:jc w:val="center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</w:p>
          <w:p w:rsidR="00537CD2" w:rsidRDefault="00537CD2" w:rsidP="00537CD2">
            <w:pPr>
              <w:pStyle w:val="a4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        </w:t>
            </w:r>
          </w:p>
          <w:p w:rsidR="00537CD2" w:rsidRDefault="00537CD2" w:rsidP="00537CD2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 xml:space="preserve">            Гормоны щит.жел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300 000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ТТГ(тиреотропный гармон)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80 000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Т3общий( трийодтиронин)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Т4общий(тироксин)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Т3свободный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Т4свободный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АТ-ТПО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АТ-ТГ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ind w:firstLineChars="50" w:firstLine="130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80 000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433BA8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АТ-рецептор ТТГ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230 000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433BA8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Парат гарман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8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Торч инфекции метод ИФА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Токсоплазма- IgM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Токсоплазма- IgG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 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Герпес 1- IgG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Герпес 1- IgM                                         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Герпес 1/2 IgM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Герпес 2 IgG</w:t>
            </w:r>
          </w:p>
          <w:p w:rsidR="00EC209D" w:rsidRPr="00EC209D" w:rsidRDefault="00EC209D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Герпес 2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</w:p>
        </w:tc>
        <w:tc>
          <w:tcPr>
            <w:tcW w:w="1222" w:type="dxa"/>
          </w:tcPr>
          <w:p w:rsidR="00537CD2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="00EC209D">
              <w:rPr>
                <w:b/>
                <w:color w:val="1F497D" w:themeColor="text2"/>
                <w:sz w:val="26"/>
                <w:szCs w:val="26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  <w:p w:rsidR="00EC209D" w:rsidRPr="00EC209D" w:rsidRDefault="00EC209D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90 000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34"/>
                <w:szCs w:val="34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Ureaplasma urealiticum IgG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Ureaplasma urealiticum IgM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ind w:firstLineChars="300" w:firstLine="780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Трихомонада IgG</w:t>
            </w:r>
          </w:p>
          <w:p w:rsidR="00537CD2" w:rsidRPr="009106DD" w:rsidRDefault="00537CD2" w:rsidP="00537CD2">
            <w:pPr>
              <w:pStyle w:val="a4"/>
              <w:ind w:firstLineChars="300" w:firstLine="780"/>
              <w:jc w:val="both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Трихомонада IgМ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Mycoplasma hominis IgG  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Mycoplasma hominis IgM        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Хламидия- IgМ  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433BA8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Хламидия- IgG                              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9106DD" w:rsidRDefault="00537CD2" w:rsidP="00537CD2">
            <w:pPr>
              <w:pStyle w:val="a4"/>
              <w:ind w:firstLineChars="300" w:firstLine="780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Цитомегало вирус (ЦМВ)-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Цитомегало вирус (ЦМВ)- </w:t>
            </w:r>
            <w:r>
              <w:rPr>
                <w:b/>
                <w:sz w:val="26"/>
                <w:szCs w:val="26"/>
                <w:lang w:val="en-US"/>
              </w:rPr>
              <w:t>Ig</w:t>
            </w:r>
            <w:r>
              <w:rPr>
                <w:b/>
                <w:sz w:val="26"/>
                <w:szCs w:val="26"/>
              </w:rPr>
              <w:t>М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Рубелла (краснуха)-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  <w:r>
              <w:rPr>
                <w:b/>
                <w:sz w:val="26"/>
                <w:szCs w:val="26"/>
              </w:rPr>
              <w:t xml:space="preserve">                 </w:t>
            </w:r>
          </w:p>
        </w:tc>
        <w:tc>
          <w:tcPr>
            <w:tcW w:w="1222" w:type="dxa"/>
          </w:tcPr>
          <w:p w:rsidR="00537CD2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537CD2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537CD2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Default="00537CD2" w:rsidP="00537CD2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9106DD" w:rsidRDefault="00537CD2" w:rsidP="00537CD2">
            <w:pPr>
              <w:pStyle w:val="a4"/>
              <w:ind w:firstLineChars="300" w:firstLine="780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Рубелла (краснуха)-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</w:p>
        </w:tc>
        <w:tc>
          <w:tcPr>
            <w:tcW w:w="1222" w:type="dxa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65 000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34"/>
                <w:szCs w:val="34"/>
                <w:lang w:val="en-US"/>
              </w:rPr>
            </w:pPr>
            <w:r>
              <w:rPr>
                <w:b/>
                <w:lang w:val="en-US"/>
              </w:rPr>
              <w:t xml:space="preserve">Gardnella vaginalis </w:t>
            </w:r>
            <w:r>
              <w:rPr>
                <w:b/>
                <w:sz w:val="26"/>
                <w:szCs w:val="26"/>
                <w:lang w:val="en-US"/>
              </w:rPr>
              <w:t>IgA</w:t>
            </w:r>
          </w:p>
        </w:tc>
        <w:tc>
          <w:tcPr>
            <w:tcW w:w="1222" w:type="dxa"/>
            <w:vAlign w:val="center"/>
          </w:tcPr>
          <w:p w:rsidR="00537CD2" w:rsidRPr="00C105D9" w:rsidRDefault="006E13CB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90</w:t>
            </w:r>
            <w:r w:rsidR="00537CD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Gardnella vaginalis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</w:p>
        </w:tc>
        <w:tc>
          <w:tcPr>
            <w:tcW w:w="1222" w:type="dxa"/>
            <w:vAlign w:val="center"/>
          </w:tcPr>
          <w:p w:rsidR="00537CD2" w:rsidRPr="00C105D9" w:rsidRDefault="006E13CB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90</w:t>
            </w:r>
            <w:r w:rsidR="00537CD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Gardnella vaginalis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</w:p>
        </w:tc>
        <w:tc>
          <w:tcPr>
            <w:tcW w:w="1222" w:type="dxa"/>
            <w:vAlign w:val="center"/>
          </w:tcPr>
          <w:p w:rsidR="00537CD2" w:rsidRPr="00C105D9" w:rsidRDefault="006E13CB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90</w:t>
            </w:r>
            <w:r w:rsidR="00537CD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Саndida IgG</w:t>
            </w:r>
          </w:p>
          <w:p w:rsidR="00537CD2" w:rsidRDefault="00537CD2" w:rsidP="00537CD2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537CD2" w:rsidRPr="00C105D9" w:rsidRDefault="006E13CB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90</w:t>
            </w:r>
            <w:r w:rsidR="00537CD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433BA8" w:rsidRDefault="00537CD2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Саndida IgM</w:t>
            </w:r>
          </w:p>
        </w:tc>
        <w:tc>
          <w:tcPr>
            <w:tcW w:w="1222" w:type="dxa"/>
            <w:vAlign w:val="center"/>
          </w:tcPr>
          <w:p w:rsidR="00537CD2" w:rsidRPr="00C105D9" w:rsidRDefault="006E13CB" w:rsidP="0053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90</w:t>
            </w:r>
            <w:r w:rsidR="00537CD2"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7901A9" w:rsidRDefault="00537CD2" w:rsidP="00537CD2">
            <w:pPr>
              <w:pStyle w:val="a4"/>
              <w:jc w:val="both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Эпштейна -Барра (ЕВ</w:t>
            </w:r>
            <w:r>
              <w:rPr>
                <w:b/>
                <w:sz w:val="26"/>
                <w:szCs w:val="26"/>
                <w:lang w:val="en-US"/>
              </w:rPr>
              <w:t>V</w:t>
            </w:r>
            <w:r w:rsidRPr="002544CE">
              <w:rPr>
                <w:b/>
                <w:sz w:val="26"/>
                <w:szCs w:val="26"/>
              </w:rPr>
              <w:t>)</w:t>
            </w:r>
            <w:r w:rsidRPr="007901A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  <w:r w:rsidRPr="007901A9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130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7901A9" w:rsidRDefault="00537CD2" w:rsidP="00537CD2">
            <w:pPr>
              <w:pStyle w:val="a4"/>
              <w:jc w:val="both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Эпштейна -Барра (ЕВ</w:t>
            </w:r>
            <w:r>
              <w:rPr>
                <w:b/>
                <w:sz w:val="26"/>
                <w:szCs w:val="26"/>
                <w:lang w:val="en-US"/>
              </w:rPr>
              <w:t>V</w:t>
            </w:r>
            <w:r w:rsidRPr="002544CE">
              <w:rPr>
                <w:b/>
                <w:sz w:val="26"/>
                <w:szCs w:val="26"/>
              </w:rPr>
              <w:t>)</w:t>
            </w:r>
            <w:r w:rsidRPr="007901A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130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537CD2" w:rsidTr="00A42900">
        <w:trPr>
          <w:trHeight w:val="279"/>
        </w:trPr>
        <w:tc>
          <w:tcPr>
            <w:tcW w:w="4569" w:type="dxa"/>
            <w:vAlign w:val="center"/>
          </w:tcPr>
          <w:p w:rsidR="00537CD2" w:rsidRPr="0045244C" w:rsidRDefault="00537CD2" w:rsidP="00537CD2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Коклшю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</w:p>
        </w:tc>
        <w:tc>
          <w:tcPr>
            <w:tcW w:w="1222" w:type="dxa"/>
            <w:vAlign w:val="center"/>
          </w:tcPr>
          <w:p w:rsidR="00537CD2" w:rsidRPr="00C105D9" w:rsidRDefault="00537CD2" w:rsidP="00537CD2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180 000</w:t>
            </w:r>
          </w:p>
        </w:tc>
        <w:tc>
          <w:tcPr>
            <w:tcW w:w="2153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537CD2" w:rsidRPr="001A55FC" w:rsidRDefault="00537CD2" w:rsidP="00537CD2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Коклшю </w:t>
            </w:r>
            <w:r>
              <w:rPr>
                <w:b/>
                <w:sz w:val="26"/>
                <w:szCs w:val="26"/>
                <w:lang w:val="en-US"/>
              </w:rPr>
              <w:t xml:space="preserve">IgM </w:t>
            </w:r>
          </w:p>
          <w:p w:rsidR="004E00A8" w:rsidRDefault="004E00A8" w:rsidP="004E00A8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</w:t>
            </w:r>
          </w:p>
          <w:p w:rsidR="004E00A8" w:rsidRPr="00AB1B53" w:rsidRDefault="004E00A8" w:rsidP="004E00A8">
            <w:pPr>
              <w:pStyle w:val="a4"/>
              <w:jc w:val="both"/>
              <w:rPr>
                <w:b/>
                <w:sz w:val="26"/>
                <w:szCs w:val="26"/>
                <w:lang w:val="uz-Cyrl-UZ"/>
              </w:rPr>
            </w:pPr>
            <w:r>
              <w:rPr>
                <w:b/>
                <w:sz w:val="26"/>
                <w:szCs w:val="26"/>
              </w:rPr>
              <w:t xml:space="preserve">                      </w:t>
            </w:r>
            <w:r>
              <w:rPr>
                <w:b/>
                <w:sz w:val="26"/>
                <w:szCs w:val="26"/>
                <w:lang w:val="en-US"/>
              </w:rPr>
              <w:t>ANА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180 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180 000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день</w:t>
            </w:r>
          </w:p>
        </w:tc>
        <w:tc>
          <w:tcPr>
            <w:tcW w:w="3391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E00A8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НУП (</w:t>
            </w:r>
            <w:r>
              <w:rPr>
                <w:b/>
                <w:sz w:val="26"/>
                <w:szCs w:val="26"/>
                <w:lang w:val="en-US"/>
              </w:rPr>
              <w:t>NT pro BNP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25</w:t>
            </w:r>
            <w:r>
              <w:rPr>
                <w:b/>
                <w:color w:val="1F497D" w:themeColor="text2"/>
                <w:sz w:val="26"/>
                <w:szCs w:val="26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Вирусные инфекции (ПЦР)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544CE" w:rsidRDefault="004E00A8" w:rsidP="004E00A8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2544CE">
              <w:rPr>
                <w:b/>
                <w:sz w:val="26"/>
                <w:szCs w:val="26"/>
              </w:rPr>
              <w:t>Вирус Эпштейна -Барра (ЕВ</w:t>
            </w:r>
            <w:r>
              <w:rPr>
                <w:b/>
                <w:sz w:val="26"/>
                <w:szCs w:val="26"/>
                <w:lang w:val="en-US"/>
              </w:rPr>
              <w:t>V</w:t>
            </w:r>
            <w:r w:rsidRPr="002544CE">
              <w:rPr>
                <w:b/>
                <w:sz w:val="26"/>
                <w:szCs w:val="26"/>
              </w:rPr>
              <w:t xml:space="preserve">) </w:t>
            </w:r>
            <w:r w:rsidRPr="002544CE">
              <w:rPr>
                <w:b/>
                <w:sz w:val="18"/>
                <w:szCs w:val="18"/>
              </w:rPr>
              <w:t>в (кровь)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количества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200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Гепатит В количества 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280 000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3-4 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70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Гепатит С количества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290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Гепатит Д  количества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 xml:space="preserve">290 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Гепатит Д качества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2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25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Гепатит В качества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215 000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Гепатит С качества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</w:t>
            </w:r>
            <w:r>
              <w:rPr>
                <w:b/>
                <w:color w:val="1F497D" w:themeColor="text2"/>
                <w:sz w:val="26"/>
                <w:szCs w:val="26"/>
              </w:rPr>
              <w:t>20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Гепатит С генотип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315 000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Вирусы папилломы человека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4E00A8" w:rsidRPr="002544CE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(ВПЧ</w:t>
            </w:r>
            <w:r>
              <w:rPr>
                <w:b/>
                <w:sz w:val="26"/>
                <w:szCs w:val="26"/>
              </w:rPr>
              <w:t xml:space="preserve"> кровь</w:t>
            </w:r>
            <w:r w:rsidRPr="002544CE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260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3-4 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544CE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Вирусы папилломы человека высокого риска (</w:t>
            </w:r>
            <w:r>
              <w:rPr>
                <w:b/>
              </w:rPr>
              <w:t>ВПЧ скрининг мазок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260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ВПЧ</w:t>
            </w:r>
            <w:r>
              <w:rPr>
                <w:b/>
                <w:sz w:val="26"/>
                <w:szCs w:val="26"/>
              </w:rPr>
              <w:t xml:space="preserve"> генотип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260 000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ВПЧ</w:t>
            </w:r>
            <w:r>
              <w:rPr>
                <w:b/>
                <w:sz w:val="26"/>
                <w:szCs w:val="26"/>
                <w:lang w:val="en-US"/>
              </w:rPr>
              <w:t xml:space="preserve"> 16/18 (кровь)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150 000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ВПЧ</w:t>
            </w:r>
            <w:r>
              <w:rPr>
                <w:b/>
                <w:sz w:val="26"/>
                <w:szCs w:val="26"/>
                <w:lang w:val="en-US"/>
              </w:rPr>
              <w:t xml:space="preserve"> 16/18 (мазок)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150</w:t>
            </w: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450" w:firstLine="1170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ВПЧ</w:t>
            </w:r>
            <w:r>
              <w:rPr>
                <w:b/>
                <w:sz w:val="26"/>
                <w:szCs w:val="26"/>
                <w:lang w:val="en-US"/>
              </w:rPr>
              <w:t xml:space="preserve"> 31/33 (мазок)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150 000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Токсоплазма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35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Цитомегало вирус (ЦМВ)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35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3-4 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350" w:firstLine="91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Рубелла (краснуха)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40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Герпес 1/2 </w:t>
            </w:r>
          </w:p>
          <w:p w:rsidR="004E00A8" w:rsidRPr="00D13F8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35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500" w:firstLine="13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Герпес II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135 000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Хламидия                          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135</w:t>
            </w: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Mycoplasma hominis          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135</w:t>
            </w: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Ureaplasma urealiticum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135 000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lang w:val="en-US"/>
              </w:rPr>
              <w:t xml:space="preserve">Gardnella vaginalis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35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3-4 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Candida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35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Ганорея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120 000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  <w:lang w:val="en-US"/>
              </w:rPr>
              <w:t xml:space="preserve">ovid </w:t>
            </w:r>
            <w:r>
              <w:rPr>
                <w:b/>
                <w:sz w:val="26"/>
                <w:szCs w:val="26"/>
              </w:rPr>
              <w:t>19 ПЦР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250.000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  <w:lang w:val="en-US"/>
              </w:rPr>
              <w:t>ovid</w:t>
            </w:r>
            <w:r>
              <w:rPr>
                <w:b/>
                <w:sz w:val="26"/>
                <w:szCs w:val="26"/>
              </w:rPr>
              <w:t xml:space="preserve"> тест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150.000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1532D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  <w:lang w:val="en-US"/>
              </w:rPr>
              <w:t>ovid</w:t>
            </w:r>
            <w:r w:rsidRPr="00F1532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антитела </w:t>
            </w:r>
            <w:r>
              <w:rPr>
                <w:b/>
                <w:sz w:val="26"/>
                <w:szCs w:val="26"/>
                <w:lang w:val="en-US"/>
              </w:rPr>
              <w:t>IgM</w:t>
            </w:r>
          </w:p>
          <w:p w:rsidR="004E00A8" w:rsidRPr="00F1532D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140.000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33B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  <w:lang w:val="en-US"/>
              </w:rPr>
              <w:t>ovid</w:t>
            </w:r>
            <w:r w:rsidRPr="00F1532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антитела </w:t>
            </w:r>
            <w:r>
              <w:rPr>
                <w:b/>
                <w:sz w:val="26"/>
                <w:szCs w:val="26"/>
                <w:lang w:val="en-US"/>
              </w:rPr>
              <w:t>IgG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4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0.000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500" w:firstLine="13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Трихомонада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3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5 000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3-4 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33BA8" w:rsidRDefault="004E00A8" w:rsidP="004E00A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НВ</w:t>
            </w:r>
            <w:r>
              <w:rPr>
                <w:b/>
                <w:sz w:val="26"/>
                <w:szCs w:val="26"/>
                <w:lang w:val="en-US"/>
              </w:rPr>
              <w:t>V</w:t>
            </w:r>
            <w:r w:rsidRPr="002544CE">
              <w:rPr>
                <w:b/>
                <w:sz w:val="26"/>
                <w:szCs w:val="26"/>
              </w:rPr>
              <w:t xml:space="preserve"> +</w:t>
            </w:r>
            <w:r>
              <w:rPr>
                <w:b/>
                <w:sz w:val="26"/>
                <w:szCs w:val="26"/>
                <w:lang w:val="en-US"/>
              </w:rPr>
              <w:t>HDV</w:t>
            </w:r>
            <w:r w:rsidRPr="002544CE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качественный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31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</w:t>
            </w:r>
            <w:r>
              <w:rPr>
                <w:b/>
                <w:color w:val="1F497D" w:themeColor="text2"/>
                <w:sz w:val="26"/>
                <w:szCs w:val="26"/>
              </w:rPr>
              <w:t> 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3-4</w:t>
            </w:r>
            <w:r w:rsidRPr="001A55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 или эпиндофка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Каловая эластаза (1 кун)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320 000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</w:rPr>
            </w:pPr>
            <w:r>
              <w:rPr>
                <w:b/>
              </w:rPr>
              <w:t>Кал на углевод  (1 кун)</w:t>
            </w:r>
          </w:p>
          <w:p w:rsidR="004E00A8" w:rsidRDefault="004E00A8" w:rsidP="004E00A8">
            <w:pPr>
              <w:pStyle w:val="a4"/>
              <w:jc w:val="both"/>
              <w:rPr>
                <w:b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150 000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1C33F0" w:rsidRDefault="004E00A8" w:rsidP="004E00A8">
            <w:pPr>
              <w:pStyle w:val="a4"/>
              <w:rPr>
                <w:rFonts w:ascii="Constantia" w:hAnsi="Constantia"/>
                <w:szCs w:val="32"/>
              </w:rPr>
            </w:pPr>
            <w:r>
              <w:rPr>
                <w:b/>
              </w:rPr>
              <w:t>Кал протектин фикалний (1 кун)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320 000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A52A65" w:rsidRDefault="004E00A8" w:rsidP="004E00A8">
            <w:pPr>
              <w:pStyle w:val="a4"/>
              <w:ind w:firstLineChars="500" w:firstLine="1400"/>
              <w:rPr>
                <w:rFonts w:ascii="Constantia" w:hAnsi="Constantia"/>
                <w:b/>
                <w:sz w:val="28"/>
                <w:szCs w:val="28"/>
              </w:rPr>
            </w:pPr>
            <w:r w:rsidRPr="00A52A65">
              <w:rPr>
                <w:rFonts w:ascii="Constantia" w:hAnsi="Constantia"/>
                <w:b/>
                <w:sz w:val="28"/>
                <w:szCs w:val="28"/>
                <w:lang w:val="en-US"/>
              </w:rPr>
              <w:t xml:space="preserve">L </w:t>
            </w:r>
            <w:r w:rsidRPr="00A52A65">
              <w:rPr>
                <w:rFonts w:ascii="Constantia" w:hAnsi="Constantia"/>
                <w:b/>
                <w:sz w:val="28"/>
                <w:szCs w:val="28"/>
              </w:rPr>
              <w:t>клетка</w:t>
            </w:r>
          </w:p>
          <w:p w:rsidR="004E00A8" w:rsidRPr="001C33F0" w:rsidRDefault="004E00A8" w:rsidP="004E00A8">
            <w:pPr>
              <w:pStyle w:val="a4"/>
              <w:ind w:firstLineChars="500" w:firstLine="1200"/>
              <w:rPr>
                <w:rFonts w:ascii="Constantia" w:hAnsi="Constantia"/>
                <w:szCs w:val="32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170 000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</w:rPr>
            </w:pPr>
            <w:r>
              <w:rPr>
                <w:rFonts w:ascii="Constantia" w:hAnsi="Constantia"/>
                <w:b/>
                <w:bCs/>
              </w:rPr>
              <w:t xml:space="preserve">Фемафлор </w:t>
            </w:r>
            <w:r>
              <w:rPr>
                <w:b/>
              </w:rPr>
              <w:t xml:space="preserve"> скрининг</w:t>
            </w:r>
          </w:p>
          <w:p w:rsidR="004E00A8" w:rsidRPr="0029207C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580 000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4-5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9207C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bCs/>
              </w:rPr>
              <w:t xml:space="preserve">Фемафлор </w:t>
            </w:r>
            <w:r>
              <w:rPr>
                <w:b/>
              </w:rPr>
              <w:t xml:space="preserve"> 16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610 000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4-5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Андофлор </w:t>
            </w:r>
            <w:r>
              <w:rPr>
                <w:b/>
              </w:rPr>
              <w:t xml:space="preserve"> скрининг</w:t>
            </w:r>
          </w:p>
          <w:p w:rsidR="004E00A8" w:rsidRDefault="004E00A8" w:rsidP="004E00A8">
            <w:pPr>
              <w:pStyle w:val="a4"/>
              <w:jc w:val="center"/>
              <w:rPr>
                <w:b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580 000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4-5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9207C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Андофлор </w:t>
            </w:r>
            <w:r>
              <w:rPr>
                <w:b/>
              </w:rPr>
              <w:t xml:space="preserve"> 16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610 000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4-5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Генические причины азоосперини (Делеции </w:t>
            </w:r>
            <w:r>
              <w:rPr>
                <w:b/>
                <w:lang w:val="en-US"/>
              </w:rPr>
              <w:t>AZF</w:t>
            </w:r>
            <w:r w:rsidRPr="00610368">
              <w:rPr>
                <w:b/>
              </w:rPr>
              <w:t xml:space="preserve"> –</w:t>
            </w:r>
            <w:r>
              <w:rPr>
                <w:b/>
              </w:rPr>
              <w:t xml:space="preserve">локуса 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-хромасомы )</w:t>
            </w:r>
          </w:p>
          <w:p w:rsidR="004E00A8" w:rsidRDefault="004E00A8" w:rsidP="004E00A8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10-14 кун фиолетивый пробирка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70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10-12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397D93" w:rsidRDefault="004E00A8" w:rsidP="004E00A8">
            <w:pPr>
              <w:pStyle w:val="a4"/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Constantia" w:hAnsi="Constantia"/>
                <w:b/>
                <w:i/>
                <w:color w:val="FF0000"/>
                <w:sz w:val="32"/>
                <w:szCs w:val="32"/>
              </w:rPr>
              <w:t>Бактериологические                 иследования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600518">
              <w:rPr>
                <w:b/>
                <w:sz w:val="26"/>
                <w:szCs w:val="26"/>
              </w:rPr>
              <w:t>Стерильная жидкость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600518">
              <w:rPr>
                <w:b/>
                <w:sz w:val="26"/>
                <w:szCs w:val="26"/>
              </w:rPr>
              <w:t>(молоко</w:t>
            </w:r>
            <w:r>
              <w:rPr>
                <w:b/>
                <w:sz w:val="26"/>
                <w:szCs w:val="26"/>
              </w:rPr>
              <w:t xml:space="preserve"> одно сторона</w:t>
            </w:r>
            <w:r w:rsidRPr="00600518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90 000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32"/>
                <w:szCs w:val="32"/>
              </w:rPr>
            </w:pPr>
            <w:r>
              <w:rPr>
                <w:b/>
                <w:sz w:val="26"/>
                <w:szCs w:val="26"/>
              </w:rPr>
              <w:t xml:space="preserve">                 Кровь на стерильность                   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110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9-10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Моча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Дыхательные пути (макрота, отделяемая из носа, зева и.т.д.)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</w:t>
            </w: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Открытые инфикционные раны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Дисбактериоз кишечника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130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9-10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Калл. на кишечную микрофлору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110 000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Бак. посев из трёх точек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250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Бак. пассив уретра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33B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Бак. пассив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вагина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33B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Бак. пассив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цер. канал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433B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Глаза (одно  сторона)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Ухо (одно  сторона)</w:t>
            </w:r>
          </w:p>
          <w:p w:rsidR="004E00A8" w:rsidRPr="00433BA8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100 000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Спермаграмма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130 000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Сок простата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</w:rPr>
              <w:t>130 000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6-7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Стерильный контейнер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Макропролактин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500 000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7-10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507F47" w:rsidRDefault="004E00A8" w:rsidP="004E00A8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Липаза (триацилглицеролацилгидролаза,</w:t>
            </w:r>
            <w:r>
              <w:rPr>
                <w:b/>
                <w:sz w:val="26"/>
                <w:szCs w:val="26"/>
                <w:lang w:val="en-US"/>
              </w:rPr>
              <w:t xml:space="preserve"> Lipase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F00844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2153" w:type="dxa"/>
          </w:tcPr>
          <w:p w:rsidR="004E00A8" w:rsidRPr="00507F47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1-2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4E00A8">
        <w:trPr>
          <w:trHeight w:val="1304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Лептин</w:t>
            </w:r>
          </w:p>
          <w:p w:rsidR="004E00A8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</w:p>
          <w:p w:rsidR="004E00A8" w:rsidRPr="00EC209D" w:rsidRDefault="004E00A8" w:rsidP="004E00A8">
            <w:pPr>
              <w:pStyle w:val="a4"/>
              <w:ind w:firstLineChars="550" w:firstLine="143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Лактат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 xml:space="preserve"> 400 000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  <w:p w:rsidR="004E00A8" w:rsidRPr="007F1555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150 000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1-2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  <w:p w:rsidR="004E00A8" w:rsidRPr="00507F47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1-2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Пробирка с серой крышкой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00844" w:rsidRDefault="004E00A8" w:rsidP="004E00A8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Аммиак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200 000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1-2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фиялетовая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00844" w:rsidRDefault="004E00A8" w:rsidP="004E00A8">
            <w:pPr>
              <w:pStyle w:val="a4"/>
              <w:jc w:val="both"/>
              <w:rPr>
                <w:b/>
                <w:sz w:val="26"/>
                <w:szCs w:val="26"/>
              </w:rPr>
            </w:pPr>
            <w:r w:rsidRPr="00F00844">
              <w:rPr>
                <w:b/>
                <w:color w:val="FF0000"/>
                <w:sz w:val="26"/>
                <w:szCs w:val="26"/>
              </w:rPr>
              <w:t>Иммунологические исследования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00844" w:rsidRDefault="004E00A8" w:rsidP="004E00A8">
            <w:pPr>
              <w:pStyle w:val="a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Иммуноглобулины класса А (</w:t>
            </w:r>
            <w:r>
              <w:rPr>
                <w:b/>
                <w:sz w:val="26"/>
                <w:szCs w:val="26"/>
                <w:lang w:val="en-US"/>
              </w:rPr>
              <w:t>IgA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F00844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120 000</w:t>
            </w:r>
          </w:p>
        </w:tc>
        <w:tc>
          <w:tcPr>
            <w:tcW w:w="2153" w:type="dxa"/>
          </w:tcPr>
          <w:p w:rsidR="004E00A8" w:rsidRPr="00507F47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1-2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00844" w:rsidRDefault="004E00A8" w:rsidP="004E00A8">
            <w:pPr>
              <w:pStyle w:val="a4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Иммуноглобулины класса </w:t>
            </w:r>
            <w:r>
              <w:rPr>
                <w:b/>
                <w:sz w:val="26"/>
                <w:szCs w:val="26"/>
                <w:lang w:val="en-US"/>
              </w:rPr>
              <w:t xml:space="preserve">G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(IgG)</w:t>
            </w:r>
          </w:p>
        </w:tc>
        <w:tc>
          <w:tcPr>
            <w:tcW w:w="1222" w:type="dxa"/>
            <w:vAlign w:val="center"/>
          </w:tcPr>
          <w:p w:rsidR="004E00A8" w:rsidRPr="00F00844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120 000</w:t>
            </w:r>
          </w:p>
        </w:tc>
        <w:tc>
          <w:tcPr>
            <w:tcW w:w="2153" w:type="dxa"/>
          </w:tcPr>
          <w:p w:rsidR="004E00A8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1-2 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00844" w:rsidRDefault="004E00A8" w:rsidP="004E00A8">
            <w:pPr>
              <w:pStyle w:val="a4"/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Иммуноглобулины класса M   </w:t>
            </w:r>
            <w:r>
              <w:rPr>
                <w:b/>
                <w:sz w:val="26"/>
                <w:szCs w:val="26"/>
                <w:lang w:val="en-US"/>
              </w:rPr>
              <w:t>(IgM)</w:t>
            </w:r>
          </w:p>
        </w:tc>
        <w:tc>
          <w:tcPr>
            <w:tcW w:w="1222" w:type="dxa"/>
            <w:vAlign w:val="center"/>
          </w:tcPr>
          <w:p w:rsidR="004E00A8" w:rsidRPr="00F00844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>
              <w:rPr>
                <w:b/>
                <w:color w:val="1F497D" w:themeColor="text2"/>
                <w:sz w:val="26"/>
                <w:szCs w:val="26"/>
                <w:lang w:val="en-US"/>
              </w:rPr>
              <w:t>120 000</w:t>
            </w:r>
          </w:p>
        </w:tc>
        <w:tc>
          <w:tcPr>
            <w:tcW w:w="2153" w:type="dxa"/>
          </w:tcPr>
          <w:p w:rsidR="004E00A8" w:rsidRPr="00507F47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1-2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</w:t>
            </w: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A55FC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или жёлтая</w:t>
            </w: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863204" w:rsidRDefault="004E00A8" w:rsidP="004E00A8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6320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Ультразвуковая диагностика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Узи  беременности (1</w:t>
            </w:r>
            <w:r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  <w:lang w:val="en-US"/>
              </w:rPr>
              <w:t>тр</w:t>
            </w:r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11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> 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Узи беременности(1</w:t>
            </w:r>
            <w:r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  <w:lang w:val="en-US"/>
              </w:rPr>
              <w:t>три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близнецы)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13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Узи  беременности (2-тр. 12-25 нед)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14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беременности (2-тр.близнецы)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24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 беременности (3-тр. 26-40 нед)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15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беременности (3-тр.близнецы)</w:t>
            </w:r>
          </w:p>
          <w:p w:rsidR="004E00A8" w:rsidRPr="006D7EF6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25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>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беременности (трансваг.)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lang w:val="uz-Cyrl-UZ"/>
              </w:rPr>
              <w:t>12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Узи  матки  придатков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 w:rsidRPr="00C105D9">
              <w:rPr>
                <w:b/>
                <w:color w:val="1F497D" w:themeColor="text2"/>
                <w:lang w:val="uz-Cyrl-UZ"/>
              </w:rPr>
              <w:t>100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</w:t>
            </w:r>
            <w:r w:rsidRPr="0038064E">
              <w:rPr>
                <w:b/>
                <w:sz w:val="26"/>
                <w:szCs w:val="26"/>
              </w:rPr>
              <w:t>зи матки придатков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8064E">
              <w:rPr>
                <w:b/>
                <w:sz w:val="26"/>
                <w:szCs w:val="26"/>
              </w:rPr>
              <w:t>(транс</w:t>
            </w:r>
            <w:r>
              <w:rPr>
                <w:b/>
                <w:sz w:val="26"/>
                <w:szCs w:val="26"/>
              </w:rPr>
              <w:t>ваг.</w:t>
            </w:r>
            <w:r w:rsidRPr="0038064E">
              <w:rPr>
                <w:b/>
                <w:sz w:val="26"/>
                <w:szCs w:val="26"/>
              </w:rPr>
              <w:t>)</w:t>
            </w:r>
            <w:r>
              <w:rPr>
                <w:b/>
                <w:sz w:val="26"/>
                <w:szCs w:val="26"/>
              </w:rPr>
              <w:t xml:space="preserve">                    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  <w:lang w:val="uz-Cyrl-UZ"/>
              </w:rPr>
              <w:t>120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Узи  почек+</w:t>
            </w:r>
            <w:r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  <w:lang w:val="en-US"/>
              </w:rPr>
              <w:t>мочевой пузырь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10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Узи  предстательной железы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10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544CE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 печени и ж/пузыря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>
              <w:rPr>
                <w:b/>
                <w:color w:val="1F497D" w:themeColor="text2"/>
                <w:lang w:val="uz-Cyrl-UZ"/>
              </w:rPr>
              <w:t>100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2544CE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Узи органов брюшной полости (печени, Ж\П, селезенки, поджелудочной железы)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 w:rsidRPr="00C105D9">
              <w:rPr>
                <w:b/>
                <w:color w:val="1F497D" w:themeColor="text2"/>
              </w:rPr>
              <w:t>1</w:t>
            </w:r>
            <w:r>
              <w:rPr>
                <w:b/>
                <w:color w:val="1F497D" w:themeColor="text2"/>
                <w:lang w:val="uz-Cyrl-UZ"/>
              </w:rPr>
              <w:t>8</w:t>
            </w:r>
            <w:r w:rsidRPr="00C105D9">
              <w:rPr>
                <w:b/>
                <w:color w:val="1F497D" w:themeColor="text2"/>
              </w:rPr>
              <w:t>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Ультразвуковая  маммография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 w:rsidRPr="00C105D9">
              <w:rPr>
                <w:b/>
                <w:color w:val="1F497D" w:themeColor="text2"/>
                <w:lang w:val="en-US"/>
              </w:rPr>
              <w:t>1</w:t>
            </w:r>
            <w:r>
              <w:rPr>
                <w:b/>
                <w:color w:val="1F497D" w:themeColor="text2"/>
                <w:lang w:val="uz-Cyrl-UZ"/>
              </w:rPr>
              <w:t>6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Узи  щитовидной железы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>
              <w:rPr>
                <w:b/>
                <w:color w:val="1F497D" w:themeColor="text2"/>
                <w:lang w:val="uz-Cyrl-UZ"/>
              </w:rPr>
              <w:t>100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Узи вилочковой железы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>
              <w:rPr>
                <w:b/>
                <w:color w:val="1F497D" w:themeColor="text2"/>
              </w:rPr>
              <w:t>10</w:t>
            </w:r>
            <w:r w:rsidRPr="00C105D9">
              <w:rPr>
                <w:b/>
                <w:color w:val="1F497D" w:themeColor="text2"/>
              </w:rPr>
              <w:t>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1532D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F1532D">
              <w:rPr>
                <w:b/>
                <w:sz w:val="26"/>
                <w:szCs w:val="26"/>
              </w:rPr>
              <w:t>Скрининг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1532D">
              <w:rPr>
                <w:b/>
                <w:sz w:val="26"/>
                <w:szCs w:val="26"/>
              </w:rPr>
              <w:t>плода (</w:t>
            </w:r>
            <w:r>
              <w:rPr>
                <w:b/>
                <w:sz w:val="26"/>
                <w:szCs w:val="26"/>
              </w:rPr>
              <w:t>13-24</w:t>
            </w:r>
            <w:r w:rsidRPr="00F1532D">
              <w:rPr>
                <w:b/>
                <w:sz w:val="26"/>
                <w:szCs w:val="26"/>
              </w:rPr>
              <w:t xml:space="preserve"> нед)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1</w:t>
            </w:r>
            <w:r>
              <w:rPr>
                <w:b/>
                <w:color w:val="1F497D" w:themeColor="text2"/>
                <w:sz w:val="26"/>
                <w:szCs w:val="26"/>
                <w:lang w:val="uz-Cyrl-UZ"/>
              </w:rPr>
              <w:t>5</w:t>
            </w: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>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F1532D" w:rsidRDefault="004E00A8" w:rsidP="004E00A8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uz-Cyrl-UZ"/>
              </w:rPr>
              <w:t xml:space="preserve">        </w:t>
            </w:r>
            <w:r w:rsidRPr="00F1532D">
              <w:rPr>
                <w:b/>
                <w:sz w:val="26"/>
                <w:szCs w:val="26"/>
              </w:rPr>
              <w:t>Скрининг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1532D">
              <w:rPr>
                <w:b/>
                <w:sz w:val="26"/>
                <w:szCs w:val="26"/>
              </w:rPr>
              <w:t>плода</w:t>
            </w:r>
            <w:r>
              <w:rPr>
                <w:b/>
                <w:sz w:val="26"/>
                <w:szCs w:val="26"/>
              </w:rPr>
              <w:t xml:space="preserve"> (близнецы)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en-US"/>
              </w:rPr>
            </w:pPr>
            <w:r w:rsidRPr="00C105D9">
              <w:rPr>
                <w:b/>
                <w:color w:val="1F497D" w:themeColor="text2"/>
                <w:sz w:val="26"/>
                <w:szCs w:val="26"/>
                <w:lang w:val="en-US"/>
              </w:rPr>
              <w:t>2</w:t>
            </w:r>
            <w:r>
              <w:rPr>
                <w:b/>
                <w:color w:val="1F497D" w:themeColor="text2"/>
                <w:sz w:val="26"/>
                <w:szCs w:val="26"/>
                <w:lang w:val="uz-Cyrl-UZ"/>
              </w:rPr>
              <w:t>8</w:t>
            </w:r>
            <w:r w:rsidRPr="00C105D9">
              <w:rPr>
                <w:b/>
                <w:color w:val="1F497D" w:themeColor="text2"/>
                <w:sz w:val="26"/>
                <w:szCs w:val="26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sz w:val="26"/>
                <w:szCs w:val="26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Нейросонография</w:t>
            </w:r>
            <w:r>
              <w:rPr>
                <w:b/>
                <w:sz w:val="26"/>
                <w:szCs w:val="26"/>
              </w:rPr>
              <w:t xml:space="preserve"> + допплер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 w:rsidRPr="00C105D9">
              <w:rPr>
                <w:b/>
                <w:color w:val="1F497D" w:themeColor="text2"/>
                <w:lang w:val="uz-Cyrl-UZ"/>
              </w:rPr>
              <w:t>100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Фолликулометрия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 w:rsidRPr="00C105D9">
              <w:rPr>
                <w:b/>
                <w:color w:val="1F497D" w:themeColor="text2"/>
                <w:lang w:val="en-US"/>
              </w:rPr>
              <w:t>70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Фолликулометрия(трансваг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color w:val="1F497D" w:themeColor="text2"/>
                <w:lang w:val="en-US"/>
              </w:rPr>
            </w:pPr>
            <w:r w:rsidRPr="00C105D9">
              <w:rPr>
                <w:b/>
                <w:color w:val="1F497D" w:themeColor="text2"/>
                <w:lang w:val="uz-Cyrl-UZ"/>
              </w:rPr>
              <w:t>70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Доплер сосудов БЦА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en-US"/>
              </w:rPr>
            </w:pPr>
            <w:r>
              <w:rPr>
                <w:b/>
                <w:color w:val="1F497D" w:themeColor="text2"/>
                <w:lang w:val="uz-Cyrl-UZ"/>
              </w:rPr>
              <w:t>16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lang w:val="en-US"/>
              </w:rPr>
            </w:pPr>
            <w:r w:rsidRPr="003115AF">
              <w:rPr>
                <w:b/>
                <w:sz w:val="26"/>
                <w:szCs w:val="26"/>
              </w:rPr>
              <w:t>Допплерометрия  плода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  <w:r>
              <w:rPr>
                <w:b/>
                <w:color w:val="1F497D" w:themeColor="text2"/>
                <w:lang w:val="uz-Cyrl-UZ"/>
              </w:rPr>
              <w:t>18</w:t>
            </w:r>
            <w:r w:rsidRPr="00C105D9">
              <w:rPr>
                <w:b/>
                <w:color w:val="1F497D" w:themeColor="text2"/>
                <w:lang w:val="uz-Cyrl-UZ"/>
              </w:rPr>
              <w:t>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color w:val="1F497D" w:themeColor="text2"/>
                <w:lang w:val="en-US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3115AF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3115AF">
              <w:rPr>
                <w:b/>
                <w:sz w:val="26"/>
                <w:szCs w:val="26"/>
              </w:rPr>
              <w:t>Допплерометрия  плода</w:t>
            </w:r>
            <w:r>
              <w:rPr>
                <w:b/>
                <w:sz w:val="26"/>
                <w:szCs w:val="26"/>
              </w:rPr>
              <w:t xml:space="preserve"> (близнецы)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en-US"/>
              </w:rPr>
            </w:pPr>
            <w:r>
              <w:rPr>
                <w:b/>
                <w:color w:val="1F497D" w:themeColor="text2"/>
                <w:lang w:val="uz-Cyrl-UZ"/>
              </w:rPr>
              <w:t>30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lang w:val="en-US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32"/>
                <w:szCs w:val="32"/>
              </w:rPr>
            </w:pPr>
            <w:r>
              <w:rPr>
                <w:b/>
                <w:sz w:val="26"/>
                <w:szCs w:val="26"/>
              </w:rPr>
              <w:t>Эластография органов брюшной полости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  <w:r>
              <w:rPr>
                <w:b/>
                <w:color w:val="1F497D" w:themeColor="text2"/>
                <w:sz w:val="26"/>
                <w:szCs w:val="26"/>
              </w:rPr>
              <w:t>250 000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4E00A8" w:rsidRPr="0038064E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Допплер плода +фото </w:t>
            </w:r>
          </w:p>
          <w:p w:rsidR="004E00A8" w:rsidRDefault="004E00A8" w:rsidP="004E00A8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</w:p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  <w:lang w:val="uz-Cyrl-UZ"/>
              </w:rPr>
              <w:t>20</w:t>
            </w:r>
            <w:r w:rsidRPr="00C105D9">
              <w:rPr>
                <w:b/>
                <w:color w:val="1F497D" w:themeColor="text2"/>
                <w:lang w:val="uz-Cyrl-UZ"/>
              </w:rPr>
              <w:t>0</w:t>
            </w:r>
            <w:r w:rsidRPr="00C105D9">
              <w:rPr>
                <w:b/>
                <w:color w:val="1F497D" w:themeColor="text2"/>
              </w:rPr>
              <w:t>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uz-Cyrl-UZ"/>
              </w:rPr>
            </w:pPr>
            <w:r>
              <w:rPr>
                <w:b/>
                <w:sz w:val="26"/>
                <w:szCs w:val="26"/>
                <w:lang w:val="uz-Cyrl-UZ"/>
              </w:rPr>
              <w:t>Мягких тканей</w:t>
            </w:r>
          </w:p>
          <w:p w:rsidR="004E00A8" w:rsidRPr="003115AF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uz-Cyrl-UZ"/>
              </w:rPr>
            </w:pP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  <w:r>
              <w:rPr>
                <w:b/>
                <w:color w:val="1F497D" w:themeColor="text2"/>
                <w:lang w:val="uz-Cyrl-UZ"/>
              </w:rPr>
              <w:t>10</w:t>
            </w:r>
            <w:r w:rsidRPr="00C105D9">
              <w:rPr>
                <w:b/>
                <w:color w:val="1F497D" w:themeColor="text2"/>
                <w:lang w:val="uz-Cyrl-UZ"/>
              </w:rPr>
              <w:t>0 000</w:t>
            </w:r>
          </w:p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Pr="003115AF" w:rsidRDefault="004E00A8" w:rsidP="004E00A8">
            <w:pPr>
              <w:pStyle w:val="a4"/>
              <w:jc w:val="center"/>
              <w:rPr>
                <w:b/>
                <w:sz w:val="26"/>
                <w:szCs w:val="26"/>
                <w:lang w:val="uz-Cyrl-UZ"/>
              </w:rPr>
            </w:pPr>
            <w:r w:rsidRPr="0040208E">
              <w:rPr>
                <w:b/>
                <w:sz w:val="26"/>
                <w:szCs w:val="26"/>
              </w:rPr>
              <w:t>УЗИ сердца (ЭХО кардиография)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lang w:val="uz-Cyrl-UZ"/>
              </w:rPr>
            </w:pPr>
            <w:r w:rsidRPr="00C105D9">
              <w:rPr>
                <w:b/>
                <w:color w:val="1F497D" w:themeColor="text2"/>
              </w:rPr>
              <w:t>1</w:t>
            </w:r>
            <w:r>
              <w:rPr>
                <w:b/>
                <w:color w:val="1F497D" w:themeColor="text2"/>
                <w:lang w:val="en-US"/>
              </w:rPr>
              <w:t>6</w:t>
            </w:r>
            <w:r w:rsidRPr="00C105D9">
              <w:rPr>
                <w:b/>
                <w:color w:val="1F497D" w:themeColor="text2"/>
                <w:lang w:val="en-US"/>
              </w:rPr>
              <w:t>0</w:t>
            </w:r>
            <w:r w:rsidRPr="00C105D9">
              <w:rPr>
                <w:b/>
                <w:color w:val="1F497D" w:themeColor="text2"/>
              </w:rPr>
              <w:t xml:space="preserve"> 000</w:t>
            </w:r>
          </w:p>
        </w:tc>
        <w:tc>
          <w:tcPr>
            <w:tcW w:w="2153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391" w:type="dxa"/>
          </w:tcPr>
          <w:p w:rsidR="004E00A8" w:rsidRPr="001A55FC" w:rsidRDefault="004E00A8" w:rsidP="004E00A8">
            <w:pPr>
              <w:ind w:right="-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Допплерография верхних конеч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16</w:t>
            </w:r>
            <w:r w:rsidRPr="00C105D9">
              <w:rPr>
                <w:b/>
                <w:color w:val="1F497D" w:themeColor="text2"/>
                <w:sz w:val="25"/>
                <w:szCs w:val="25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rFonts w:ascii="Constantia" w:hAnsi="Constantia"/>
                <w:sz w:val="32"/>
                <w:szCs w:val="32"/>
              </w:rPr>
            </w:pPr>
            <w:r>
              <w:rPr>
                <w:b/>
                <w:sz w:val="26"/>
                <w:szCs w:val="26"/>
                <w:lang w:val="en-US"/>
              </w:rPr>
              <w:t>Допплерография нижних конеч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20</w:t>
            </w:r>
            <w:r w:rsidRPr="00C105D9">
              <w:rPr>
                <w:b/>
                <w:color w:val="1F497D" w:themeColor="text2"/>
                <w:sz w:val="25"/>
                <w:szCs w:val="25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Узи органов мошонки (допплеметрия)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  <w:lang w:val="en-US"/>
              </w:rPr>
              <w:t>1</w:t>
            </w: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5</w:t>
            </w:r>
            <w:r w:rsidRPr="00C105D9">
              <w:rPr>
                <w:b/>
                <w:color w:val="1F497D" w:themeColor="text2"/>
                <w:sz w:val="25"/>
                <w:szCs w:val="25"/>
                <w:lang w:val="uz-Cyrl-UZ"/>
              </w:rPr>
              <w:t>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250" w:firstLine="650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>УЗИ сердца</w:t>
            </w:r>
            <w:r>
              <w:rPr>
                <w:b/>
                <w:sz w:val="26"/>
                <w:szCs w:val="26"/>
              </w:rPr>
              <w:t xml:space="preserve"> ПЛОДА</w:t>
            </w:r>
          </w:p>
          <w:p w:rsidR="004E00A8" w:rsidRDefault="004E00A8" w:rsidP="004E00A8">
            <w:pPr>
              <w:pStyle w:val="a4"/>
              <w:ind w:firstLineChars="100" w:firstLine="260"/>
              <w:rPr>
                <w:b/>
                <w:sz w:val="26"/>
                <w:szCs w:val="26"/>
              </w:rPr>
            </w:pPr>
            <w:r w:rsidRPr="002544CE">
              <w:rPr>
                <w:b/>
                <w:sz w:val="26"/>
                <w:szCs w:val="26"/>
              </w:rPr>
              <w:t xml:space="preserve"> (ЭХО кардиография</w:t>
            </w:r>
            <w:r>
              <w:rPr>
                <w:b/>
                <w:sz w:val="26"/>
                <w:szCs w:val="26"/>
              </w:rPr>
              <w:t xml:space="preserve"> плода</w:t>
            </w:r>
            <w:r w:rsidRPr="002544CE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222" w:type="dxa"/>
            <w:vAlign w:val="center"/>
          </w:tcPr>
          <w:p w:rsidR="004E00A8" w:rsidRPr="00C105D9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1</w:t>
            </w:r>
            <w:r>
              <w:rPr>
                <w:b/>
                <w:color w:val="1F497D" w:themeColor="text2"/>
                <w:sz w:val="25"/>
                <w:szCs w:val="25"/>
                <w:lang w:val="en-US"/>
              </w:rPr>
              <w:t>8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>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Эластография малочный железы</w:t>
            </w:r>
          </w:p>
        </w:tc>
        <w:tc>
          <w:tcPr>
            <w:tcW w:w="1222" w:type="dxa"/>
            <w:vAlign w:val="center"/>
          </w:tcPr>
          <w:p w:rsidR="004E00A8" w:rsidRPr="009D3010" w:rsidRDefault="004E00A8" w:rsidP="004E00A8">
            <w:pPr>
              <w:pStyle w:val="a4"/>
              <w:jc w:val="center"/>
              <w:rPr>
                <w:b/>
                <w:color w:val="FF0000"/>
                <w:sz w:val="26"/>
                <w:szCs w:val="26"/>
                <w:lang w:val="uz-Cyrl-UZ"/>
              </w:rPr>
            </w:pPr>
            <w:r w:rsidRPr="00792EEC">
              <w:rPr>
                <w:b/>
                <w:color w:val="1F497D" w:themeColor="text2"/>
                <w:sz w:val="26"/>
                <w:szCs w:val="26"/>
                <w:lang w:val="uz-Cyrl-UZ"/>
              </w:rPr>
              <w:t>200 000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</w:rPr>
            </w:pPr>
            <w:r w:rsidRPr="003115AF">
              <w:rPr>
                <w:b/>
                <w:sz w:val="26"/>
                <w:szCs w:val="26"/>
              </w:rPr>
              <w:t>Допплерометрия  плода</w:t>
            </w:r>
            <w:r>
              <w:rPr>
                <w:b/>
                <w:sz w:val="26"/>
                <w:szCs w:val="26"/>
              </w:rPr>
              <w:t>+фото</w:t>
            </w:r>
          </w:p>
        </w:tc>
        <w:tc>
          <w:tcPr>
            <w:tcW w:w="1222" w:type="dxa"/>
            <w:vAlign w:val="center"/>
          </w:tcPr>
          <w:p w:rsidR="004E00A8" w:rsidRPr="0022681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>
              <w:rPr>
                <w:b/>
                <w:color w:val="1F497D" w:themeColor="text2"/>
                <w:sz w:val="26"/>
                <w:szCs w:val="26"/>
                <w:lang w:val="uz-Cyrl-UZ"/>
              </w:rPr>
              <w:t>180 000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 фото</w:t>
            </w:r>
          </w:p>
        </w:tc>
        <w:tc>
          <w:tcPr>
            <w:tcW w:w="1222" w:type="dxa"/>
            <w:vAlign w:val="center"/>
          </w:tcPr>
          <w:p w:rsidR="004E00A8" w:rsidRPr="0022681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>
              <w:rPr>
                <w:b/>
                <w:color w:val="1F497D" w:themeColor="text2"/>
                <w:sz w:val="26"/>
                <w:szCs w:val="26"/>
                <w:lang w:val="uz-Cyrl-UZ"/>
              </w:rPr>
              <w:t>20 000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200" w:firstLine="480"/>
              <w:jc w:val="both"/>
              <w:rPr>
                <w:rFonts w:ascii="Constantia" w:hAnsi="Constantia"/>
                <w:b/>
                <w:bCs/>
              </w:rPr>
            </w:pPr>
          </w:p>
          <w:p w:rsidR="004E00A8" w:rsidRDefault="004E00A8" w:rsidP="004E00A8">
            <w:pPr>
              <w:pStyle w:val="a4"/>
              <w:ind w:firstLineChars="200" w:firstLine="480"/>
              <w:jc w:val="both"/>
              <w:rPr>
                <w:rFonts w:ascii="Constantia" w:hAnsi="Constantia"/>
                <w:b/>
                <w:bCs/>
              </w:rPr>
            </w:pPr>
            <w:r>
              <w:rPr>
                <w:rFonts w:ascii="Constantia" w:hAnsi="Constantia"/>
                <w:b/>
                <w:bCs/>
              </w:rPr>
              <w:t>Лимфа узлы области шеи</w:t>
            </w:r>
          </w:p>
          <w:p w:rsidR="004E00A8" w:rsidRDefault="004E00A8" w:rsidP="004E00A8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rFonts w:ascii="Constantia" w:hAnsi="Constantia"/>
                <w:b/>
                <w:bCs/>
                <w:sz w:val="20"/>
                <w:szCs w:val="20"/>
              </w:rPr>
              <w:t>(подчелюстные,подбородочная, околоушная, щейная, яремная, затылочная, надключичная, околотрахельная)</w:t>
            </w:r>
          </w:p>
        </w:tc>
        <w:tc>
          <w:tcPr>
            <w:tcW w:w="1222" w:type="dxa"/>
            <w:vAlign w:val="center"/>
          </w:tcPr>
          <w:p w:rsidR="004E00A8" w:rsidRPr="0022681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10</w:t>
            </w:r>
            <w:r w:rsidRPr="009D3010">
              <w:rPr>
                <w:b/>
                <w:color w:val="1F497D" w:themeColor="text2"/>
                <w:sz w:val="25"/>
                <w:szCs w:val="25"/>
                <w:lang w:val="uz-Cyrl-UZ"/>
              </w:rPr>
              <w:t>0</w:t>
            </w:r>
            <w:r w:rsidRPr="009D3010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rPr>
                <w:rFonts w:ascii="Constantia" w:hAnsi="Constantia"/>
                <w:b/>
                <w:bCs/>
              </w:rPr>
            </w:pPr>
            <w:r w:rsidRPr="003115AF">
              <w:rPr>
                <w:b/>
                <w:sz w:val="26"/>
                <w:szCs w:val="26"/>
              </w:rPr>
              <w:t>Допплерометрия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щитовидной железы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uz-Cyrl-UZ"/>
              </w:rPr>
            </w:pP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150 000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4E00A8" w:rsidTr="00A42900">
        <w:trPr>
          <w:trHeight w:val="279"/>
        </w:trPr>
        <w:tc>
          <w:tcPr>
            <w:tcW w:w="4569" w:type="dxa"/>
            <w:vAlign w:val="center"/>
          </w:tcPr>
          <w:p w:rsidR="004E00A8" w:rsidRDefault="004E00A8" w:rsidP="004E00A8">
            <w:pPr>
              <w:pStyle w:val="a4"/>
              <w:ind w:firstLineChars="200" w:firstLine="520"/>
              <w:rPr>
                <w:rFonts w:ascii="Constantia" w:hAnsi="Constantia"/>
                <w:b/>
                <w:bCs/>
              </w:rPr>
            </w:pPr>
            <w:r w:rsidRPr="003115AF">
              <w:rPr>
                <w:b/>
                <w:sz w:val="26"/>
                <w:szCs w:val="26"/>
              </w:rPr>
              <w:t>Допплерометрия</w:t>
            </w:r>
            <w:r>
              <w:rPr>
                <w:b/>
                <w:sz w:val="26"/>
                <w:szCs w:val="26"/>
              </w:rPr>
              <w:t xml:space="preserve"> почек</w:t>
            </w:r>
          </w:p>
        </w:tc>
        <w:tc>
          <w:tcPr>
            <w:tcW w:w="1222" w:type="dxa"/>
            <w:vAlign w:val="center"/>
          </w:tcPr>
          <w:p w:rsidR="004E00A8" w:rsidRDefault="004E00A8" w:rsidP="004E00A8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  <w:lang w:val="uz-Cyrl-UZ"/>
              </w:rPr>
            </w:pPr>
            <w:r>
              <w:rPr>
                <w:b/>
                <w:color w:val="1F497D" w:themeColor="text2"/>
                <w:sz w:val="25"/>
                <w:szCs w:val="25"/>
                <w:lang w:val="uz-Cyrl-UZ"/>
              </w:rPr>
              <w:t>150 000</w:t>
            </w:r>
          </w:p>
        </w:tc>
        <w:tc>
          <w:tcPr>
            <w:tcW w:w="2153" w:type="dxa"/>
            <w:vAlign w:val="center"/>
          </w:tcPr>
          <w:p w:rsidR="004E00A8" w:rsidRPr="009F1247" w:rsidRDefault="004E00A8" w:rsidP="004E00A8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</w:tc>
        <w:tc>
          <w:tcPr>
            <w:tcW w:w="3391" w:type="dxa"/>
            <w:vAlign w:val="center"/>
          </w:tcPr>
          <w:p w:rsidR="004E00A8" w:rsidRDefault="004E00A8" w:rsidP="004E00A8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</w:tbl>
    <w:p w:rsidR="008214F0" w:rsidRDefault="008214F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tbl>
      <w:tblPr>
        <w:tblStyle w:val="a6"/>
        <w:tblpPr w:leftFromText="180" w:rightFromText="180" w:vertAnchor="text" w:horzAnchor="margin" w:tblpY="74"/>
        <w:tblW w:w="0" w:type="auto"/>
        <w:tblLook w:val="04A0" w:firstRow="1" w:lastRow="0" w:firstColumn="1" w:lastColumn="0" w:noHBand="0" w:noVBand="1"/>
      </w:tblPr>
      <w:tblGrid>
        <w:gridCol w:w="3823"/>
        <w:gridCol w:w="1701"/>
        <w:gridCol w:w="4394"/>
        <w:gridCol w:w="1412"/>
      </w:tblGrid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32"/>
                <w:szCs w:val="32"/>
              </w:rPr>
              <w:t xml:space="preserve">     </w:t>
            </w:r>
            <w:r w:rsidRPr="00C105D9">
              <w:rPr>
                <w:b/>
                <w:color w:val="FF0000"/>
                <w:sz w:val="32"/>
                <w:szCs w:val="32"/>
              </w:rPr>
              <w:t>Консультация</w:t>
            </w:r>
            <w:r>
              <w:rPr>
                <w:b/>
                <w:color w:val="FF0000"/>
                <w:sz w:val="32"/>
                <w:szCs w:val="32"/>
              </w:rPr>
              <w:t xml:space="preserve"> врача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  <w:tc>
          <w:tcPr>
            <w:tcW w:w="4394" w:type="dxa"/>
            <w:vAlign w:val="center"/>
          </w:tcPr>
          <w:p w:rsidR="007F1555" w:rsidRDefault="007F1555" w:rsidP="007F1555">
            <w:pPr>
              <w:pStyle w:val="a4"/>
              <w:jc w:val="center"/>
              <w:rPr>
                <w:b/>
                <w:sz w:val="32"/>
                <w:szCs w:val="32"/>
                <w:lang w:val="en-US"/>
              </w:rPr>
            </w:pPr>
          </w:p>
          <w:p w:rsidR="007F1555" w:rsidRDefault="007F1555" w:rsidP="007F1555">
            <w:pPr>
              <w:pStyle w:val="a4"/>
              <w:jc w:val="center"/>
              <w:rPr>
                <w:b/>
                <w:sz w:val="32"/>
                <w:szCs w:val="32"/>
                <w:lang w:val="en-US"/>
              </w:rPr>
            </w:pPr>
            <w:r w:rsidRPr="004A71B4">
              <w:rPr>
                <w:b/>
                <w:sz w:val="32"/>
                <w:szCs w:val="32"/>
                <w:lang w:val="en-US"/>
              </w:rPr>
              <w:t>Гинеколог</w:t>
            </w:r>
          </w:p>
          <w:p w:rsidR="007F1555" w:rsidRPr="009F1247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  <w:r w:rsidRPr="009F1247">
              <w:rPr>
                <w:b/>
                <w:color w:val="C00000"/>
                <w:sz w:val="32"/>
                <w:szCs w:val="32"/>
              </w:rPr>
              <w:t xml:space="preserve">Сатторова Д.  </w:t>
            </w:r>
          </w:p>
        </w:tc>
        <w:tc>
          <w:tcPr>
            <w:tcW w:w="1412" w:type="dxa"/>
            <w:vAlign w:val="center"/>
          </w:tcPr>
          <w:p w:rsidR="007F1555" w:rsidRDefault="007F1555" w:rsidP="007F1555">
            <w:pPr>
              <w:pStyle w:val="a4"/>
              <w:jc w:val="both"/>
              <w:rPr>
                <w:b/>
                <w:color w:val="FF0000"/>
                <w:sz w:val="26"/>
                <w:szCs w:val="26"/>
                <w:lang w:val="en-US"/>
              </w:rPr>
            </w:pP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  <w:lang w:val="en-US"/>
              </w:rPr>
            </w:pPr>
            <w:r w:rsidRPr="00C105D9">
              <w:rPr>
                <w:b/>
                <w:sz w:val="28"/>
                <w:szCs w:val="28"/>
                <w:lang w:val="en-US"/>
              </w:rPr>
              <w:t>Уролог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20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Консультация + осмотр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16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5 000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Андролог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300 000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>Повторная консультация</w:t>
            </w:r>
          </w:p>
        </w:tc>
        <w:tc>
          <w:tcPr>
            <w:tcW w:w="1412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100 000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Кардиолог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27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обработка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8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Терапевт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27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>Лечения + лекарства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15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Невропатолог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27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 xml:space="preserve">Удаление  ВМС 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200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 xml:space="preserve">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Детский невропатолог</w:t>
            </w:r>
          </w:p>
        </w:tc>
        <w:tc>
          <w:tcPr>
            <w:tcW w:w="1701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27</w:t>
            </w:r>
            <w:r w:rsidR="007F1555">
              <w:rPr>
                <w:b/>
                <w:color w:val="1F497D" w:themeColor="text2"/>
                <w:sz w:val="28"/>
                <w:szCs w:val="28"/>
                <w:lang w:val="en-US"/>
              </w:rPr>
              <w:t>0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 xml:space="preserve">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>Удаление  ВМС</w:t>
            </w:r>
          </w:p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 xml:space="preserve"> (без нитки)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30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Эндокринолог</w:t>
            </w:r>
          </w:p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Рохила Азизовна</w:t>
            </w:r>
          </w:p>
          <w:p w:rsidR="007F1555" w:rsidRPr="00C105D9" w:rsidRDefault="007F1555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230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 000</w:t>
            </w:r>
          </w:p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  <w:tc>
          <w:tcPr>
            <w:tcW w:w="4394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rFonts w:ascii="Constantia" w:hAnsi="Constantia"/>
                <w:sz w:val="28"/>
                <w:szCs w:val="28"/>
              </w:rPr>
            </w:pPr>
            <w:r>
              <w:rPr>
                <w:rFonts w:ascii="Constantia" w:hAnsi="Constantia"/>
                <w:b/>
                <w:bCs/>
                <w:sz w:val="28"/>
                <w:szCs w:val="28"/>
              </w:rPr>
              <w:t xml:space="preserve">Вставление </w:t>
            </w:r>
            <w:r w:rsidR="007F1555" w:rsidRPr="00C105D9">
              <w:rPr>
                <w:rFonts w:ascii="Constantia" w:hAnsi="Constantia"/>
                <w:b/>
                <w:bCs/>
                <w:sz w:val="28"/>
                <w:szCs w:val="28"/>
              </w:rPr>
              <w:t>ВМС</w:t>
            </w:r>
          </w:p>
        </w:tc>
        <w:tc>
          <w:tcPr>
            <w:tcW w:w="1412" w:type="dxa"/>
            <w:vAlign w:val="center"/>
          </w:tcPr>
          <w:p w:rsidR="007F1555" w:rsidRPr="00C105D9" w:rsidRDefault="00F42C4A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200</w:t>
            </w:r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 xml:space="preserve">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b/>
                <w:sz w:val="28"/>
                <w:szCs w:val="28"/>
              </w:rPr>
              <w:t>Эндокринолог Зиёда Улугбековна</w:t>
            </w:r>
          </w:p>
        </w:tc>
        <w:tc>
          <w:tcPr>
            <w:tcW w:w="1701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3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00 000</w:t>
            </w:r>
          </w:p>
        </w:tc>
        <w:tc>
          <w:tcPr>
            <w:tcW w:w="4394" w:type="dxa"/>
            <w:vAlign w:val="center"/>
          </w:tcPr>
          <w:p w:rsidR="007F1555" w:rsidRPr="00C105D9" w:rsidRDefault="007F1555" w:rsidP="007F1555">
            <w:pPr>
              <w:pStyle w:val="a4"/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sz w:val="28"/>
                <w:szCs w:val="28"/>
                <w:lang w:val="en-US"/>
              </w:rPr>
              <w:t>Колп</w:t>
            </w:r>
            <w:r w:rsidRPr="00C105D9">
              <w:rPr>
                <w:rFonts w:ascii="Constantia" w:hAnsi="Constantia"/>
                <w:b/>
                <w:sz w:val="28"/>
                <w:szCs w:val="28"/>
              </w:rPr>
              <w:t>о</w:t>
            </w:r>
            <w:r w:rsidRPr="00C105D9">
              <w:rPr>
                <w:rFonts w:ascii="Constantia" w:hAnsi="Constantia"/>
                <w:b/>
                <w:sz w:val="28"/>
                <w:szCs w:val="28"/>
                <w:lang w:val="en-US"/>
              </w:rPr>
              <w:t>скоп</w:t>
            </w:r>
            <w:r w:rsidRPr="00C105D9">
              <w:rPr>
                <w:rFonts w:ascii="Constantia" w:hAnsi="Constantia"/>
                <w:b/>
                <w:sz w:val="28"/>
                <w:szCs w:val="28"/>
              </w:rPr>
              <w:t>ия</w:t>
            </w:r>
          </w:p>
        </w:tc>
        <w:tc>
          <w:tcPr>
            <w:tcW w:w="1412" w:type="dxa"/>
            <w:vAlign w:val="center"/>
          </w:tcPr>
          <w:p w:rsidR="007F1555" w:rsidRPr="00C105D9" w:rsidRDefault="00596D97" w:rsidP="007F1555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en-US"/>
              </w:rPr>
              <w:t>40</w:t>
            </w:r>
            <w:bookmarkStart w:id="0" w:name="_GoBack"/>
            <w:bookmarkEnd w:id="0"/>
            <w:r w:rsidR="007F1555"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</w:tr>
      <w:tr w:rsidR="007F1555" w:rsidTr="007F1555">
        <w:tc>
          <w:tcPr>
            <w:tcW w:w="3823" w:type="dxa"/>
            <w:vAlign w:val="center"/>
          </w:tcPr>
          <w:p w:rsidR="007F1555" w:rsidRPr="00E72EF4" w:rsidRDefault="00F42C4A" w:rsidP="007F1555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E72EF4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Ядгарова Ш</w:t>
            </w:r>
            <w:r w:rsidR="00E72EF4" w:rsidRPr="00E72EF4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ахло Султановна</w:t>
            </w:r>
          </w:p>
        </w:tc>
        <w:tc>
          <w:tcPr>
            <w:tcW w:w="1701" w:type="dxa"/>
            <w:vAlign w:val="center"/>
          </w:tcPr>
          <w:p w:rsidR="007F1555" w:rsidRPr="00E72EF4" w:rsidRDefault="00E72EF4" w:rsidP="007F155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72EF4">
              <w:rPr>
                <w:b/>
                <w:color w:val="1F497D" w:themeColor="text2"/>
                <w:sz w:val="28"/>
                <w:szCs w:val="28"/>
              </w:rPr>
              <w:t>200 000</w:t>
            </w:r>
          </w:p>
        </w:tc>
        <w:tc>
          <w:tcPr>
            <w:tcW w:w="4394" w:type="dxa"/>
            <w:vAlign w:val="center"/>
          </w:tcPr>
          <w:p w:rsidR="007F1555" w:rsidRDefault="007F1555" w:rsidP="007F1555">
            <w:pPr>
              <w:pStyle w:val="a4"/>
              <w:ind w:firstLineChars="500" w:firstLine="1400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7F1555" w:rsidRPr="00A8169C" w:rsidRDefault="007F1555" w:rsidP="007F1555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4A71B4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</w:rPr>
            </w:pPr>
          </w:p>
          <w:p w:rsidR="00F42C4A" w:rsidRPr="004A71B4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32"/>
                <w:szCs w:val="32"/>
                <w:lang w:val="uz-Cyrl-UZ"/>
              </w:rPr>
            </w:pPr>
            <w:r w:rsidRPr="00E87900">
              <w:rPr>
                <w:rFonts w:ascii="Constantia" w:hAnsi="Constantia"/>
                <w:b/>
                <w:bCs/>
                <w:color w:val="C00000"/>
                <w:sz w:val="32"/>
                <w:szCs w:val="32"/>
                <w:lang w:val="uz-Cyrl-UZ"/>
              </w:rPr>
              <w:t>ЛОР</w:t>
            </w:r>
          </w:p>
        </w:tc>
        <w:tc>
          <w:tcPr>
            <w:tcW w:w="1701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ind w:firstLineChars="500" w:firstLine="1400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F42C4A" w:rsidRPr="00A8169C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C105D9">
              <w:rPr>
                <w:b/>
                <w:sz w:val="28"/>
                <w:szCs w:val="28"/>
              </w:rPr>
              <w:t>Консультация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20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Внутривенные манипуляции струйно</w:t>
            </w: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35 000</w:t>
            </w: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Промивка носа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6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Внутримышечные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</w:rPr>
              <w:t>манипуляции</w:t>
            </w: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20 000</w:t>
            </w: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Промивка горла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6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п/к  </w:t>
            </w:r>
            <w:r>
              <w:rPr>
                <w:b/>
                <w:sz w:val="26"/>
                <w:szCs w:val="26"/>
              </w:rPr>
              <w:t>манипуляции</w:t>
            </w: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15 000</w:t>
            </w: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обработка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4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</w:rPr>
            </w:pPr>
            <w:r>
              <w:rPr>
                <w:rFonts w:ascii="Constantia" w:hAnsi="Constantia"/>
                <w:b/>
                <w:bCs/>
              </w:rPr>
              <w:t>Азон терапия</w:t>
            </w: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60 000</w:t>
            </w: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Промивка уха (1 )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6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Внутривенные  манипуляции капельно каждая послебующая</w:t>
            </w: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35 000</w:t>
            </w: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блокада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  <w:r>
              <w:rPr>
                <w:b/>
                <w:color w:val="1F497D" w:themeColor="text2"/>
                <w:sz w:val="28"/>
                <w:szCs w:val="28"/>
                <w:lang w:val="uz-Cyrl-UZ"/>
              </w:rPr>
              <w:t>7</w:t>
            </w: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  <w:lang w:val="uz-Cyrl-UZ"/>
              </w:rPr>
              <w:t>Инородные тела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  <w:lang w:val="uz-Cyrl-UZ"/>
              </w:rPr>
              <w:t>100</w:t>
            </w:r>
            <w:r w:rsidRPr="00C105D9">
              <w:rPr>
                <w:b/>
                <w:color w:val="1F497D" w:themeColor="text2"/>
                <w:sz w:val="28"/>
                <w:szCs w:val="28"/>
              </w:rPr>
              <w:t xml:space="preserve"> 000</w:t>
            </w:r>
          </w:p>
        </w:tc>
        <w:tc>
          <w:tcPr>
            <w:tcW w:w="4394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  <w:sz w:val="28"/>
                <w:szCs w:val="28"/>
              </w:rPr>
            </w:pPr>
            <w:r w:rsidRPr="00C105D9">
              <w:rPr>
                <w:rFonts w:ascii="Constantia" w:hAnsi="Constantia"/>
                <w:b/>
                <w:bCs/>
                <w:sz w:val="28"/>
                <w:szCs w:val="28"/>
              </w:rPr>
              <w:t>ингаляция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C105D9">
              <w:rPr>
                <w:b/>
                <w:color w:val="1F497D" w:themeColor="text2"/>
                <w:sz w:val="28"/>
                <w:szCs w:val="28"/>
              </w:rPr>
              <w:t>40 000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ind w:firstLineChars="500" w:firstLine="1400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F42C4A" w:rsidRPr="00A8169C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ind w:firstLineChars="500" w:firstLine="1400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F42C4A" w:rsidRPr="00A8169C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6"/>
                <w:szCs w:val="26"/>
                <w:lang w:val="uz-Cyrl-UZ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8"/>
                <w:szCs w:val="28"/>
                <w:lang w:val="uz-Cyrl-UZ"/>
              </w:rPr>
            </w:pP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Default="00F42C4A" w:rsidP="00F42C4A">
            <w:pPr>
              <w:pStyle w:val="a4"/>
              <w:ind w:firstLineChars="100" w:firstLine="2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ЭХО –ЭГ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100 000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4C7E6B" w:rsidRDefault="00F42C4A" w:rsidP="00F42C4A">
            <w:pPr>
              <w:pStyle w:val="a4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ЭЭГ</w:t>
            </w:r>
          </w:p>
          <w:p w:rsidR="00F42C4A" w:rsidRPr="004C7E6B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</w:rPr>
              <w:t>20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>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Pr="004C7E6B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4C7E6B">
              <w:rPr>
                <w:b/>
                <w:sz w:val="26"/>
                <w:szCs w:val="26"/>
              </w:rPr>
              <w:t>ЭЭГ 60 минут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  <w:lang w:val="en-US"/>
              </w:rPr>
              <w:t>300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  <w:p w:rsidR="00F42C4A" w:rsidRPr="004C7E6B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4C7E6B">
              <w:rPr>
                <w:b/>
                <w:sz w:val="26"/>
                <w:szCs w:val="26"/>
              </w:rPr>
              <w:t xml:space="preserve">ЭЭГ </w:t>
            </w:r>
            <w:r>
              <w:rPr>
                <w:b/>
                <w:sz w:val="26"/>
                <w:szCs w:val="26"/>
                <w:lang w:val="uz-Cyrl-UZ"/>
              </w:rPr>
              <w:t>120</w:t>
            </w:r>
            <w:r w:rsidRPr="004C7E6B">
              <w:rPr>
                <w:b/>
                <w:sz w:val="26"/>
                <w:szCs w:val="26"/>
              </w:rPr>
              <w:t xml:space="preserve"> минут</w:t>
            </w: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>
              <w:rPr>
                <w:b/>
                <w:color w:val="1F497D" w:themeColor="text2"/>
                <w:sz w:val="25"/>
                <w:szCs w:val="25"/>
                <w:lang w:val="en-US"/>
              </w:rPr>
              <w:t>600</w:t>
            </w:r>
            <w:r w:rsidRPr="00C105D9">
              <w:rPr>
                <w:b/>
                <w:color w:val="1F497D" w:themeColor="text2"/>
                <w:sz w:val="25"/>
                <w:szCs w:val="25"/>
              </w:rPr>
              <w:t xml:space="preserve">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  <w:tr w:rsidR="00F42C4A" w:rsidTr="007F1555">
        <w:tc>
          <w:tcPr>
            <w:tcW w:w="3823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</w:rPr>
            </w:pPr>
            <w:r>
              <w:rPr>
                <w:rFonts w:ascii="Constantia" w:hAnsi="Constantia"/>
                <w:b/>
                <w:bCs/>
              </w:rPr>
              <w:t>ЭКГ</w:t>
            </w:r>
          </w:p>
          <w:p w:rsidR="00F42C4A" w:rsidRDefault="00F42C4A" w:rsidP="00F42C4A">
            <w:pPr>
              <w:pStyle w:val="a4"/>
              <w:jc w:val="center"/>
              <w:rPr>
                <w:rFonts w:ascii="Constantia" w:hAnsi="Constantia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  <w:r w:rsidRPr="00C105D9">
              <w:rPr>
                <w:b/>
                <w:color w:val="1F497D" w:themeColor="text2"/>
                <w:sz w:val="25"/>
                <w:szCs w:val="25"/>
              </w:rPr>
              <w:t>60 000</w:t>
            </w:r>
          </w:p>
        </w:tc>
        <w:tc>
          <w:tcPr>
            <w:tcW w:w="4394" w:type="dxa"/>
            <w:vAlign w:val="center"/>
          </w:tcPr>
          <w:p w:rsidR="00F42C4A" w:rsidRDefault="00F42C4A" w:rsidP="00F42C4A">
            <w:pPr>
              <w:pStyle w:val="a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:rsidR="00F42C4A" w:rsidRPr="00C105D9" w:rsidRDefault="00F42C4A" w:rsidP="00F42C4A">
            <w:pPr>
              <w:pStyle w:val="a4"/>
              <w:jc w:val="center"/>
              <w:rPr>
                <w:b/>
                <w:color w:val="1F497D" w:themeColor="text2"/>
                <w:sz w:val="25"/>
                <w:szCs w:val="25"/>
              </w:rPr>
            </w:pPr>
          </w:p>
        </w:tc>
      </w:tr>
    </w:tbl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42900" w:rsidRDefault="00A42900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A06FE4" w:rsidRDefault="00A06FE4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7035"/>
        <w:gridCol w:w="3719"/>
      </w:tblGrid>
      <w:tr w:rsidR="00115FF5" w:rsidTr="00115FF5">
        <w:tc>
          <w:tcPr>
            <w:tcW w:w="576" w:type="dxa"/>
          </w:tcPr>
          <w:p w:rsidR="00115FF5" w:rsidRDefault="00115FF5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</w:tc>
        <w:tc>
          <w:tcPr>
            <w:tcW w:w="7035" w:type="dxa"/>
          </w:tcPr>
          <w:p w:rsidR="00115FF5" w:rsidRPr="00115FF5" w:rsidRDefault="00115FF5">
            <w:pPr>
              <w:ind w:right="-2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Массаж</w:t>
            </w:r>
          </w:p>
        </w:tc>
        <w:tc>
          <w:tcPr>
            <w:tcW w:w="3719" w:type="dxa"/>
          </w:tcPr>
          <w:p w:rsidR="00115FF5" w:rsidRPr="00115FF5" w:rsidRDefault="00115FF5">
            <w:pPr>
              <w:ind w:right="-2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Цена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7035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Общий массаж тела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Umumiy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ta</w:t>
            </w:r>
            <w:r w:rsidR="00F57C3F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na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massaji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400 000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7035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Macca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ж шейно-воротниковой зоны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Bo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’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yinning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orqa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qismidan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belgacha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massaj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150 000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3</w:t>
            </w:r>
          </w:p>
        </w:tc>
        <w:tc>
          <w:tcPr>
            <w:tcW w:w="7035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 шейно-грудного отдела позвоночника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Bo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’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yin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va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ko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’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krak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qismi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massaji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120 000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4</w:t>
            </w:r>
          </w:p>
        </w:tc>
        <w:tc>
          <w:tcPr>
            <w:tcW w:w="7035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 поясничной области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Bel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qismi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massaji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80 000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5</w:t>
            </w:r>
          </w:p>
        </w:tc>
        <w:tc>
          <w:tcPr>
            <w:tcW w:w="7035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 головы</w:t>
            </w:r>
          </w:p>
        </w:tc>
        <w:tc>
          <w:tcPr>
            <w:tcW w:w="3719" w:type="dxa"/>
          </w:tcPr>
          <w:p w:rsidR="00115FF5" w:rsidRPr="00C07065" w:rsidRDefault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50 000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6</w:t>
            </w:r>
          </w:p>
        </w:tc>
        <w:tc>
          <w:tcPr>
            <w:tcW w:w="7035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 головы и лица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Bosh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va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yuz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massaji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80 000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7</w:t>
            </w:r>
          </w:p>
        </w:tc>
        <w:tc>
          <w:tcPr>
            <w:tcW w:w="7035" w:type="dxa"/>
          </w:tcPr>
          <w:p w:rsidR="00115FF5" w:rsidRPr="00C07065" w:rsidRDefault="00C07065" w:rsidP="00C0706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обеих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рух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(Ikkala qo’l massaji)</w:t>
            </w:r>
          </w:p>
        </w:tc>
        <w:tc>
          <w:tcPr>
            <w:tcW w:w="3719" w:type="dxa"/>
          </w:tcPr>
          <w:p w:rsidR="00115FF5" w:rsidRPr="00C07065" w:rsidRDefault="00802F1A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12</w:t>
            </w:r>
            <w:r w:rsidR="00C07065"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8</w:t>
            </w:r>
          </w:p>
        </w:tc>
        <w:tc>
          <w:tcPr>
            <w:tcW w:w="7035" w:type="dxa"/>
          </w:tcPr>
          <w:p w:rsidR="00115FF5" w:rsidRPr="00C07065" w:rsidRDefault="00C07065" w:rsidP="00C0706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Массаж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обеих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ног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 xml:space="preserve"> (Ikkala oyoq massaji)</w:t>
            </w:r>
          </w:p>
        </w:tc>
        <w:tc>
          <w:tcPr>
            <w:tcW w:w="3719" w:type="dxa"/>
          </w:tcPr>
          <w:p w:rsidR="00115FF5" w:rsidRPr="00C07065" w:rsidRDefault="00802F1A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16</w:t>
            </w:r>
            <w:r w:rsidR="00C07065"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9</w:t>
            </w:r>
          </w:p>
        </w:tc>
        <w:tc>
          <w:tcPr>
            <w:tcW w:w="7035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Парафинотерапия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Parafin muolajasi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50 000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10</w:t>
            </w:r>
          </w:p>
        </w:tc>
        <w:tc>
          <w:tcPr>
            <w:tcW w:w="7035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uz-Cyrl-UZ"/>
              </w:rPr>
              <w:t>Э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лектрофорез (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Elektroforez muolajasi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)</w:t>
            </w:r>
          </w:p>
        </w:tc>
        <w:tc>
          <w:tcPr>
            <w:tcW w:w="3719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50 000</w:t>
            </w:r>
          </w:p>
        </w:tc>
      </w:tr>
      <w:tr w:rsidR="00115FF5" w:rsidRPr="00C07065" w:rsidTr="00115FF5">
        <w:tc>
          <w:tcPr>
            <w:tcW w:w="576" w:type="dxa"/>
          </w:tcPr>
          <w:p w:rsidR="00115FF5" w:rsidRPr="00C07065" w:rsidRDefault="00115FF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11</w:t>
            </w:r>
          </w:p>
        </w:tc>
        <w:tc>
          <w:tcPr>
            <w:tcW w:w="7035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Дарсонвализация </w:t>
            </w: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(Darsenval muolajasi)</w:t>
            </w:r>
          </w:p>
        </w:tc>
        <w:tc>
          <w:tcPr>
            <w:tcW w:w="3719" w:type="dxa"/>
          </w:tcPr>
          <w:p w:rsidR="00115FF5" w:rsidRPr="00C07065" w:rsidRDefault="00C07065" w:rsidP="00115FF5">
            <w:pPr>
              <w:ind w:right="-2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</w:pPr>
            <w:r w:rsidRPr="00C07065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50 000</w:t>
            </w:r>
          </w:p>
        </w:tc>
      </w:tr>
    </w:tbl>
    <w:p w:rsidR="00B83DAA" w:rsidRPr="00C07065" w:rsidRDefault="00B83DAA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8214F0" w:rsidRPr="00C07065" w:rsidRDefault="008214F0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8214F0" w:rsidRPr="00C07065" w:rsidRDefault="008214F0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8214F0" w:rsidRPr="00C07065" w:rsidRDefault="008214F0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E14FDE" w:rsidRPr="00C07065" w:rsidRDefault="00E14FDE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E14FDE" w:rsidRPr="00C07065" w:rsidRDefault="00E14FDE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E14FDE" w:rsidRPr="00C07065" w:rsidRDefault="00E14FDE">
      <w:pPr>
        <w:ind w:right="-2"/>
        <w:rPr>
          <w:rFonts w:ascii="Times New Roman" w:hAnsi="Times New Roman" w:cs="Times New Roman"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14FDE" w:rsidRDefault="00E14FDE">
      <w:pPr>
        <w:ind w:right="-2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sectPr w:rsidR="00E14FDE" w:rsidSect="00185E82">
      <w:pgSz w:w="11906" w:h="16838"/>
      <w:pgMar w:top="0" w:right="282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62D" w:rsidRDefault="006E562D">
      <w:pPr>
        <w:spacing w:line="240" w:lineRule="auto"/>
      </w:pPr>
      <w:r>
        <w:separator/>
      </w:r>
    </w:p>
  </w:endnote>
  <w:endnote w:type="continuationSeparator" w:id="0">
    <w:p w:rsidR="006E562D" w:rsidRDefault="006E56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62D" w:rsidRDefault="006E562D">
      <w:pPr>
        <w:spacing w:after="0"/>
      </w:pPr>
      <w:r>
        <w:separator/>
      </w:r>
    </w:p>
  </w:footnote>
  <w:footnote w:type="continuationSeparator" w:id="0">
    <w:p w:rsidR="006E562D" w:rsidRDefault="006E56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90"/>
    <w:rsid w:val="00012607"/>
    <w:rsid w:val="00021FCE"/>
    <w:rsid w:val="000402B3"/>
    <w:rsid w:val="00042205"/>
    <w:rsid w:val="00062DCB"/>
    <w:rsid w:val="00074F53"/>
    <w:rsid w:val="00087277"/>
    <w:rsid w:val="00091CFA"/>
    <w:rsid w:val="000A0AB0"/>
    <w:rsid w:val="000D5476"/>
    <w:rsid w:val="000D55A4"/>
    <w:rsid w:val="000D6108"/>
    <w:rsid w:val="000E5ED3"/>
    <w:rsid w:val="000E68CB"/>
    <w:rsid w:val="00101351"/>
    <w:rsid w:val="00115FF5"/>
    <w:rsid w:val="001218F6"/>
    <w:rsid w:val="0012492A"/>
    <w:rsid w:val="00131F77"/>
    <w:rsid w:val="001408C3"/>
    <w:rsid w:val="0014304A"/>
    <w:rsid w:val="00167378"/>
    <w:rsid w:val="00185E82"/>
    <w:rsid w:val="001A55FC"/>
    <w:rsid w:val="001C337E"/>
    <w:rsid w:val="001C33F0"/>
    <w:rsid w:val="001E191C"/>
    <w:rsid w:val="001E1C21"/>
    <w:rsid w:val="001F12F1"/>
    <w:rsid w:val="001F350D"/>
    <w:rsid w:val="00213403"/>
    <w:rsid w:val="002227D7"/>
    <w:rsid w:val="002238A6"/>
    <w:rsid w:val="00226818"/>
    <w:rsid w:val="002544CE"/>
    <w:rsid w:val="00273D5D"/>
    <w:rsid w:val="00284E10"/>
    <w:rsid w:val="0029207C"/>
    <w:rsid w:val="00294206"/>
    <w:rsid w:val="002A757D"/>
    <w:rsid w:val="002C2BDD"/>
    <w:rsid w:val="002D7538"/>
    <w:rsid w:val="002D7E9A"/>
    <w:rsid w:val="002F1DA5"/>
    <w:rsid w:val="003115AF"/>
    <w:rsid w:val="003231DF"/>
    <w:rsid w:val="003249CC"/>
    <w:rsid w:val="00343438"/>
    <w:rsid w:val="003669D2"/>
    <w:rsid w:val="00366F1F"/>
    <w:rsid w:val="0038064E"/>
    <w:rsid w:val="0038683D"/>
    <w:rsid w:val="00386CEB"/>
    <w:rsid w:val="00397D93"/>
    <w:rsid w:val="003B0A00"/>
    <w:rsid w:val="003C1ECE"/>
    <w:rsid w:val="003C26C2"/>
    <w:rsid w:val="003D4A6F"/>
    <w:rsid w:val="003E11F2"/>
    <w:rsid w:val="003E7859"/>
    <w:rsid w:val="0040208E"/>
    <w:rsid w:val="00406F75"/>
    <w:rsid w:val="004273F7"/>
    <w:rsid w:val="00433BA8"/>
    <w:rsid w:val="0044282E"/>
    <w:rsid w:val="00443BCE"/>
    <w:rsid w:val="00451574"/>
    <w:rsid w:val="0045244C"/>
    <w:rsid w:val="00463BE5"/>
    <w:rsid w:val="004655D0"/>
    <w:rsid w:val="00485D48"/>
    <w:rsid w:val="00496F05"/>
    <w:rsid w:val="004A02B7"/>
    <w:rsid w:val="004A5F56"/>
    <w:rsid w:val="004A71B4"/>
    <w:rsid w:val="004C2B1A"/>
    <w:rsid w:val="004C7E6B"/>
    <w:rsid w:val="004E00A8"/>
    <w:rsid w:val="004F5EDF"/>
    <w:rsid w:val="00505CD0"/>
    <w:rsid w:val="00507F47"/>
    <w:rsid w:val="00516E8C"/>
    <w:rsid w:val="00521AE3"/>
    <w:rsid w:val="00525AAA"/>
    <w:rsid w:val="00532105"/>
    <w:rsid w:val="00533C26"/>
    <w:rsid w:val="00537CD2"/>
    <w:rsid w:val="005603C1"/>
    <w:rsid w:val="005667D7"/>
    <w:rsid w:val="00567FD5"/>
    <w:rsid w:val="00574A50"/>
    <w:rsid w:val="00586079"/>
    <w:rsid w:val="00595667"/>
    <w:rsid w:val="00596D97"/>
    <w:rsid w:val="005975C2"/>
    <w:rsid w:val="00597C97"/>
    <w:rsid w:val="005B2BC1"/>
    <w:rsid w:val="005C350F"/>
    <w:rsid w:val="005C38AC"/>
    <w:rsid w:val="005E58A7"/>
    <w:rsid w:val="005F082B"/>
    <w:rsid w:val="00600518"/>
    <w:rsid w:val="00610368"/>
    <w:rsid w:val="0064523F"/>
    <w:rsid w:val="006456C1"/>
    <w:rsid w:val="00661FE1"/>
    <w:rsid w:val="0067771D"/>
    <w:rsid w:val="00680696"/>
    <w:rsid w:val="006A69DF"/>
    <w:rsid w:val="006A6AF0"/>
    <w:rsid w:val="006B3A2E"/>
    <w:rsid w:val="006C5707"/>
    <w:rsid w:val="006D41F4"/>
    <w:rsid w:val="006D7EF6"/>
    <w:rsid w:val="006E13CB"/>
    <w:rsid w:val="006E562D"/>
    <w:rsid w:val="00732EE9"/>
    <w:rsid w:val="007361A2"/>
    <w:rsid w:val="00741B1B"/>
    <w:rsid w:val="00762898"/>
    <w:rsid w:val="0076365A"/>
    <w:rsid w:val="007901A9"/>
    <w:rsid w:val="00792EEC"/>
    <w:rsid w:val="007A533E"/>
    <w:rsid w:val="007A572C"/>
    <w:rsid w:val="007B1EF6"/>
    <w:rsid w:val="007D7D02"/>
    <w:rsid w:val="007F1555"/>
    <w:rsid w:val="007F4F63"/>
    <w:rsid w:val="00802F1A"/>
    <w:rsid w:val="008214F0"/>
    <w:rsid w:val="00821602"/>
    <w:rsid w:val="00841654"/>
    <w:rsid w:val="00863204"/>
    <w:rsid w:val="00863F32"/>
    <w:rsid w:val="008B0F6B"/>
    <w:rsid w:val="008C71A1"/>
    <w:rsid w:val="008F5D98"/>
    <w:rsid w:val="009058C8"/>
    <w:rsid w:val="009106DD"/>
    <w:rsid w:val="00937AD5"/>
    <w:rsid w:val="0094051E"/>
    <w:rsid w:val="0095226A"/>
    <w:rsid w:val="0099517D"/>
    <w:rsid w:val="009A1D7C"/>
    <w:rsid w:val="009A5E82"/>
    <w:rsid w:val="009B3063"/>
    <w:rsid w:val="009C22E0"/>
    <w:rsid w:val="009C383C"/>
    <w:rsid w:val="009D198A"/>
    <w:rsid w:val="009D3010"/>
    <w:rsid w:val="009D7077"/>
    <w:rsid w:val="009F1247"/>
    <w:rsid w:val="00A06B77"/>
    <w:rsid w:val="00A06FE4"/>
    <w:rsid w:val="00A11030"/>
    <w:rsid w:val="00A42900"/>
    <w:rsid w:val="00A44239"/>
    <w:rsid w:val="00A52A65"/>
    <w:rsid w:val="00A60CEA"/>
    <w:rsid w:val="00A660AC"/>
    <w:rsid w:val="00A77CBA"/>
    <w:rsid w:val="00A80C66"/>
    <w:rsid w:val="00A8169C"/>
    <w:rsid w:val="00AA0214"/>
    <w:rsid w:val="00AA1293"/>
    <w:rsid w:val="00AB1B53"/>
    <w:rsid w:val="00AB6231"/>
    <w:rsid w:val="00AC57BC"/>
    <w:rsid w:val="00AF3222"/>
    <w:rsid w:val="00B24028"/>
    <w:rsid w:val="00B25FDD"/>
    <w:rsid w:val="00B374A1"/>
    <w:rsid w:val="00B46058"/>
    <w:rsid w:val="00B5465F"/>
    <w:rsid w:val="00B601E6"/>
    <w:rsid w:val="00B760F8"/>
    <w:rsid w:val="00B83DAA"/>
    <w:rsid w:val="00B901DE"/>
    <w:rsid w:val="00B92C0F"/>
    <w:rsid w:val="00BC09DA"/>
    <w:rsid w:val="00BD2AFF"/>
    <w:rsid w:val="00BD3769"/>
    <w:rsid w:val="00BE1DE1"/>
    <w:rsid w:val="00C07065"/>
    <w:rsid w:val="00C105D9"/>
    <w:rsid w:val="00C16D12"/>
    <w:rsid w:val="00C220E2"/>
    <w:rsid w:val="00C332FF"/>
    <w:rsid w:val="00C463A3"/>
    <w:rsid w:val="00C47264"/>
    <w:rsid w:val="00C5556A"/>
    <w:rsid w:val="00C577A1"/>
    <w:rsid w:val="00C65F91"/>
    <w:rsid w:val="00C7376A"/>
    <w:rsid w:val="00C75607"/>
    <w:rsid w:val="00C813A7"/>
    <w:rsid w:val="00C83691"/>
    <w:rsid w:val="00C913B0"/>
    <w:rsid w:val="00CB0940"/>
    <w:rsid w:val="00D13F88"/>
    <w:rsid w:val="00D36167"/>
    <w:rsid w:val="00D77B16"/>
    <w:rsid w:val="00D806D1"/>
    <w:rsid w:val="00DA0990"/>
    <w:rsid w:val="00DB4516"/>
    <w:rsid w:val="00DD7C38"/>
    <w:rsid w:val="00DF0C4C"/>
    <w:rsid w:val="00DF2600"/>
    <w:rsid w:val="00E00F25"/>
    <w:rsid w:val="00E14FDE"/>
    <w:rsid w:val="00E2472A"/>
    <w:rsid w:val="00E26317"/>
    <w:rsid w:val="00E5299B"/>
    <w:rsid w:val="00E56818"/>
    <w:rsid w:val="00E63D00"/>
    <w:rsid w:val="00E66A13"/>
    <w:rsid w:val="00E71F81"/>
    <w:rsid w:val="00E72EF4"/>
    <w:rsid w:val="00E73257"/>
    <w:rsid w:val="00E76F05"/>
    <w:rsid w:val="00E82299"/>
    <w:rsid w:val="00E87900"/>
    <w:rsid w:val="00EB2D5D"/>
    <w:rsid w:val="00EB7399"/>
    <w:rsid w:val="00EC209D"/>
    <w:rsid w:val="00EF65E5"/>
    <w:rsid w:val="00F00844"/>
    <w:rsid w:val="00F03886"/>
    <w:rsid w:val="00F1532D"/>
    <w:rsid w:val="00F21504"/>
    <w:rsid w:val="00F334CB"/>
    <w:rsid w:val="00F42C4A"/>
    <w:rsid w:val="00F56CC2"/>
    <w:rsid w:val="00F57C3F"/>
    <w:rsid w:val="00F642B1"/>
    <w:rsid w:val="00F76707"/>
    <w:rsid w:val="00F769F4"/>
    <w:rsid w:val="00F77AA6"/>
    <w:rsid w:val="00F94222"/>
    <w:rsid w:val="00FC0BBA"/>
    <w:rsid w:val="00FC3E99"/>
    <w:rsid w:val="00FC597F"/>
    <w:rsid w:val="00FD10F2"/>
    <w:rsid w:val="00FD6284"/>
    <w:rsid w:val="00FE5E71"/>
    <w:rsid w:val="00FE69B2"/>
    <w:rsid w:val="015B1E17"/>
    <w:rsid w:val="02312F93"/>
    <w:rsid w:val="0CBA383A"/>
    <w:rsid w:val="0E76520C"/>
    <w:rsid w:val="0F5A4B0F"/>
    <w:rsid w:val="1231115F"/>
    <w:rsid w:val="17AB42BE"/>
    <w:rsid w:val="18922A63"/>
    <w:rsid w:val="1A1C5B8F"/>
    <w:rsid w:val="1B7558BE"/>
    <w:rsid w:val="243A7E40"/>
    <w:rsid w:val="28166F7C"/>
    <w:rsid w:val="281A32B2"/>
    <w:rsid w:val="29D62FF4"/>
    <w:rsid w:val="2A720FA3"/>
    <w:rsid w:val="304417BE"/>
    <w:rsid w:val="3046348A"/>
    <w:rsid w:val="304936C7"/>
    <w:rsid w:val="322170DE"/>
    <w:rsid w:val="327632FC"/>
    <w:rsid w:val="32B01E51"/>
    <w:rsid w:val="347630AB"/>
    <w:rsid w:val="3E55345D"/>
    <w:rsid w:val="3F061B8E"/>
    <w:rsid w:val="40DC09BD"/>
    <w:rsid w:val="462C7B45"/>
    <w:rsid w:val="46AA7E17"/>
    <w:rsid w:val="4C000B30"/>
    <w:rsid w:val="4C78189C"/>
    <w:rsid w:val="4E440CCE"/>
    <w:rsid w:val="4F993156"/>
    <w:rsid w:val="510B4115"/>
    <w:rsid w:val="51B91086"/>
    <w:rsid w:val="55DD36D7"/>
    <w:rsid w:val="56E5117D"/>
    <w:rsid w:val="613B0081"/>
    <w:rsid w:val="62BC1381"/>
    <w:rsid w:val="63715AE1"/>
    <w:rsid w:val="6416581C"/>
    <w:rsid w:val="67B9604D"/>
    <w:rsid w:val="6F5654CF"/>
    <w:rsid w:val="71A7580C"/>
    <w:rsid w:val="7368316D"/>
    <w:rsid w:val="75F845EC"/>
    <w:rsid w:val="7A566088"/>
    <w:rsid w:val="7B766594"/>
    <w:rsid w:val="7D6071CE"/>
    <w:rsid w:val="7E4D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DCAF"/>
  <w15:docId w15:val="{570771D1-93EF-48B2-8E8F-E8BBE6422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header"/>
    <w:basedOn w:val="a"/>
    <w:link w:val="a5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22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68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3EC4D-CB9E-4A18-813F-9A7C4367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2832</Words>
  <Characters>16146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User</cp:lastModifiedBy>
  <cp:revision>6</cp:revision>
  <cp:lastPrinted>2026-05-30T10:24:00Z</cp:lastPrinted>
  <dcterms:created xsi:type="dcterms:W3CDTF">2026-06-01T09:02:00Z</dcterms:created>
  <dcterms:modified xsi:type="dcterms:W3CDTF">2026-08-21T11:03:00Z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AFDF2C885D8349DE85F993581D8170EB</vt:lpwstr>
  </property>
</Properties>
</file>